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127FB" w14:textId="77777777" w:rsidR="00AC495F" w:rsidRDefault="00AC495F">
      <w:pPr>
        <w:spacing w:line="20" w:lineRule="exact"/>
        <w:rPr>
          <w:sz w:val="24"/>
          <w:szCs w:val="24"/>
        </w:rPr>
      </w:pPr>
    </w:p>
    <w:p w14:paraId="49F791D6" w14:textId="77777777" w:rsidR="00BC3856" w:rsidRDefault="00BC3856">
      <w:pPr>
        <w:spacing w:line="20" w:lineRule="exact"/>
        <w:rPr>
          <w:sz w:val="24"/>
          <w:szCs w:val="24"/>
        </w:rPr>
      </w:pPr>
    </w:p>
    <w:p w14:paraId="39A2ADC9" w14:textId="77777777" w:rsidR="0029306C" w:rsidRPr="00645CBF" w:rsidRDefault="0029306C">
      <w:pPr>
        <w:jc w:val="center"/>
        <w:rPr>
          <w:rFonts w:hAnsi="Nirmala UI"/>
          <w:sz w:val="24"/>
          <w:szCs w:val="24"/>
        </w:rPr>
      </w:pPr>
      <w:proofErr w:type="spellStart"/>
      <w:r w:rsidRPr="00645CBF">
        <w:rPr>
          <w:rFonts w:hAnsi="Nirmala UI"/>
          <w:sz w:val="24"/>
          <w:szCs w:val="24"/>
        </w:rPr>
        <w:t>अखिल</w:t>
      </w:r>
      <w:proofErr w:type="spellEnd"/>
      <w:r w:rsidRPr="00645CBF">
        <w:rPr>
          <w:rFonts w:hAnsi="Nirmala UI"/>
          <w:sz w:val="24"/>
          <w:szCs w:val="24"/>
        </w:rPr>
        <w:t xml:space="preserve"> </w:t>
      </w:r>
      <w:proofErr w:type="spellStart"/>
      <w:r w:rsidRPr="00645CBF">
        <w:rPr>
          <w:rFonts w:hAnsi="Nirmala UI"/>
          <w:sz w:val="24"/>
          <w:szCs w:val="24"/>
        </w:rPr>
        <w:t>भारतीय</w:t>
      </w:r>
      <w:proofErr w:type="spellEnd"/>
      <w:r w:rsidRPr="00645CBF">
        <w:rPr>
          <w:rFonts w:hAnsi="Nirmala UI"/>
          <w:sz w:val="24"/>
          <w:szCs w:val="24"/>
        </w:rPr>
        <w:t xml:space="preserve"> </w:t>
      </w:r>
      <w:proofErr w:type="spellStart"/>
      <w:r w:rsidRPr="00645CBF">
        <w:rPr>
          <w:rFonts w:hAnsi="Nirmala UI"/>
          <w:sz w:val="24"/>
          <w:szCs w:val="24"/>
        </w:rPr>
        <w:t>आयुर्विज्ञान</w:t>
      </w:r>
      <w:proofErr w:type="spellEnd"/>
      <w:r w:rsidRPr="00645CBF">
        <w:rPr>
          <w:rFonts w:hAnsi="Nirmala UI"/>
          <w:sz w:val="24"/>
          <w:szCs w:val="24"/>
        </w:rPr>
        <w:t xml:space="preserve"> </w:t>
      </w:r>
      <w:proofErr w:type="spellStart"/>
      <w:r w:rsidRPr="00645CBF">
        <w:rPr>
          <w:rFonts w:hAnsi="Nirmala UI"/>
          <w:sz w:val="24"/>
          <w:szCs w:val="24"/>
        </w:rPr>
        <w:t>संस्थान</w:t>
      </w:r>
      <w:proofErr w:type="spellEnd"/>
    </w:p>
    <w:p w14:paraId="30F1D934" w14:textId="77777777" w:rsidR="00AC495F" w:rsidRPr="00645CBF" w:rsidRDefault="00470E98">
      <w:pPr>
        <w:jc w:val="center"/>
        <w:rPr>
          <w:sz w:val="24"/>
          <w:szCs w:val="24"/>
        </w:rPr>
      </w:pPr>
      <w:r w:rsidRPr="00645CBF">
        <w:rPr>
          <w:rFonts w:ascii="Cambria" w:eastAsia="Cambria" w:hAnsi="Cambria" w:cs="Cambria"/>
          <w:b/>
          <w:bCs/>
          <w:sz w:val="24"/>
          <w:szCs w:val="24"/>
        </w:rPr>
        <w:t>ALL INDIA INSTITUTE OF MEDICAL SCIENCES</w:t>
      </w:r>
    </w:p>
    <w:p w14:paraId="492669EB" w14:textId="77777777" w:rsidR="00AC495F" w:rsidRPr="00645CBF" w:rsidRDefault="0029306C" w:rsidP="0029306C">
      <w:pPr>
        <w:jc w:val="center"/>
        <w:rPr>
          <w:rFonts w:hAnsi="Nirmala UI"/>
          <w:sz w:val="24"/>
          <w:szCs w:val="24"/>
        </w:rPr>
      </w:pPr>
      <w:proofErr w:type="spellStart"/>
      <w:r w:rsidRPr="00645CBF">
        <w:rPr>
          <w:rFonts w:hAnsi="Nirmala UI"/>
          <w:sz w:val="24"/>
          <w:szCs w:val="24"/>
        </w:rPr>
        <w:t>मंगलगिरी</w:t>
      </w:r>
      <w:proofErr w:type="spellEnd"/>
      <w:r w:rsidRPr="00645CBF">
        <w:rPr>
          <w:rFonts w:hAnsi="Nirmala UI"/>
          <w:sz w:val="24"/>
          <w:szCs w:val="24"/>
        </w:rPr>
        <w:t xml:space="preserve">, </w:t>
      </w:r>
      <w:proofErr w:type="spellStart"/>
      <w:r w:rsidRPr="00645CBF">
        <w:rPr>
          <w:rFonts w:hAnsi="Nirmala UI" w:hint="cs"/>
          <w:sz w:val="24"/>
          <w:szCs w:val="24"/>
        </w:rPr>
        <w:t>गुंटूर</w:t>
      </w:r>
      <w:proofErr w:type="spellEnd"/>
      <w:r w:rsidRPr="00645CBF">
        <w:rPr>
          <w:rFonts w:hAnsi="Nirmala UI"/>
          <w:sz w:val="24"/>
          <w:szCs w:val="24"/>
        </w:rPr>
        <w:t xml:space="preserve"> (</w:t>
      </w:r>
      <w:proofErr w:type="spellStart"/>
      <w:r w:rsidRPr="00645CBF">
        <w:rPr>
          <w:rFonts w:hAnsi="Nirmala UI" w:hint="cs"/>
          <w:sz w:val="24"/>
          <w:szCs w:val="24"/>
        </w:rPr>
        <w:t>आंध्र</w:t>
      </w:r>
      <w:proofErr w:type="spellEnd"/>
      <w:r w:rsidRPr="00645CBF">
        <w:rPr>
          <w:rFonts w:hAnsi="Nirmala UI"/>
          <w:sz w:val="24"/>
          <w:szCs w:val="24"/>
        </w:rPr>
        <w:t xml:space="preserve"> </w:t>
      </w:r>
      <w:proofErr w:type="spellStart"/>
      <w:proofErr w:type="gramStart"/>
      <w:r w:rsidRPr="00645CBF">
        <w:rPr>
          <w:rFonts w:hAnsi="Nirmala UI" w:hint="cs"/>
          <w:sz w:val="24"/>
          <w:szCs w:val="24"/>
        </w:rPr>
        <w:t>प्रदेश</w:t>
      </w:r>
      <w:proofErr w:type="spellEnd"/>
      <w:r w:rsidRPr="00645CBF">
        <w:rPr>
          <w:rFonts w:hAnsi="Nirmala UI"/>
          <w:sz w:val="24"/>
          <w:szCs w:val="24"/>
        </w:rPr>
        <w:t>)  522503</w:t>
      </w:r>
      <w:proofErr w:type="gramEnd"/>
    </w:p>
    <w:p w14:paraId="61BA47E4" w14:textId="77777777" w:rsidR="00AC495F" w:rsidRPr="00645CBF" w:rsidRDefault="00AC495F">
      <w:pPr>
        <w:spacing w:line="19" w:lineRule="exact"/>
        <w:rPr>
          <w:sz w:val="24"/>
          <w:szCs w:val="24"/>
        </w:rPr>
      </w:pPr>
    </w:p>
    <w:p w14:paraId="4264E8C5" w14:textId="77777777" w:rsidR="00AC495F" w:rsidRPr="00645CBF" w:rsidRDefault="0029306C">
      <w:pPr>
        <w:jc w:val="center"/>
        <w:rPr>
          <w:sz w:val="24"/>
          <w:szCs w:val="24"/>
        </w:rPr>
      </w:pPr>
      <w:r w:rsidRPr="00645CBF">
        <w:rPr>
          <w:rFonts w:ascii="Cambria" w:eastAsia="Cambria" w:hAnsi="Cambria" w:cs="Cambria"/>
          <w:sz w:val="24"/>
          <w:szCs w:val="24"/>
        </w:rPr>
        <w:t>Mangalagiri, Guntur</w:t>
      </w:r>
      <w:r w:rsidR="007A215D" w:rsidRPr="007A215D">
        <w:rPr>
          <w:rFonts w:ascii="Cambria" w:eastAsia="Cambria" w:hAnsi="Cambria" w:cs="Cambria"/>
          <w:sz w:val="24"/>
          <w:szCs w:val="24"/>
        </w:rPr>
        <w:t xml:space="preserve"> </w:t>
      </w:r>
      <w:r w:rsidR="007A215D">
        <w:rPr>
          <w:rFonts w:ascii="Cambria" w:eastAsia="Cambria" w:hAnsi="Cambria" w:cs="Cambria"/>
          <w:sz w:val="24"/>
          <w:szCs w:val="24"/>
        </w:rPr>
        <w:t>District</w:t>
      </w:r>
      <w:r w:rsidRPr="00645CBF">
        <w:rPr>
          <w:rFonts w:ascii="Cambria" w:eastAsia="Cambria" w:hAnsi="Cambria" w:cs="Cambria"/>
          <w:sz w:val="24"/>
          <w:szCs w:val="24"/>
        </w:rPr>
        <w:t xml:space="preserve"> (Andhra Pradesh)</w:t>
      </w:r>
      <w:r w:rsidR="00470E98" w:rsidRPr="00645CBF">
        <w:rPr>
          <w:rFonts w:ascii="Cambria" w:eastAsia="Cambria" w:hAnsi="Cambria" w:cs="Cambria"/>
          <w:sz w:val="24"/>
          <w:szCs w:val="24"/>
        </w:rPr>
        <w:t xml:space="preserve"> – </w:t>
      </w:r>
      <w:r w:rsidRPr="00645CBF">
        <w:rPr>
          <w:rFonts w:ascii="Cambria" w:eastAsia="Cambria" w:hAnsi="Cambria" w:cs="Cambria"/>
          <w:sz w:val="24"/>
          <w:szCs w:val="24"/>
        </w:rPr>
        <w:t>522503</w:t>
      </w:r>
    </w:p>
    <w:p w14:paraId="34429978" w14:textId="77777777" w:rsidR="00AC495F" w:rsidRPr="00645CBF" w:rsidRDefault="00470E98">
      <w:pPr>
        <w:jc w:val="center"/>
        <w:rPr>
          <w:rFonts w:ascii="Cambria" w:eastAsia="Cambria" w:hAnsi="Cambria" w:cs="Cambria"/>
          <w:sz w:val="24"/>
          <w:szCs w:val="24"/>
        </w:rPr>
      </w:pPr>
      <w:r w:rsidRPr="00645CBF">
        <w:rPr>
          <w:rFonts w:ascii="Cambria" w:eastAsia="Cambria" w:hAnsi="Cambria" w:cs="Cambria"/>
          <w:sz w:val="24"/>
          <w:szCs w:val="24"/>
        </w:rPr>
        <w:t xml:space="preserve">website: </w:t>
      </w:r>
      <w:hyperlink r:id="rId8" w:history="1">
        <w:r w:rsidR="004E6D4F" w:rsidRPr="00645CBF">
          <w:rPr>
            <w:rStyle w:val="Hyperlink"/>
            <w:sz w:val="24"/>
            <w:szCs w:val="24"/>
          </w:rPr>
          <w:t>https://www.aiimsmangalagiri.edu.in/</w:t>
        </w:r>
      </w:hyperlink>
    </w:p>
    <w:p w14:paraId="7A066A81" w14:textId="77777777" w:rsidR="0029306C" w:rsidRDefault="006D3D06">
      <w:pPr>
        <w:jc w:val="center"/>
        <w:rPr>
          <w:sz w:val="20"/>
          <w:szCs w:val="20"/>
        </w:rPr>
      </w:pPr>
      <w:r>
        <w:rPr>
          <w:noProof/>
          <w:sz w:val="20"/>
          <w:szCs w:val="20"/>
        </w:rPr>
        <w:pict w14:anchorId="05EB9F45">
          <v:shapetype id="_x0000_t32" coordsize="21600,21600" o:spt="32" o:oned="t" path="m,l21600,21600e" filled="f">
            <v:path arrowok="t" fillok="f" o:connecttype="none"/>
            <o:lock v:ext="edit" shapetype="t"/>
          </v:shapetype>
          <v:shape id="_x0000_s1026" type="#_x0000_t32" style="position:absolute;left:0;text-align:left;margin-left:-23.75pt;margin-top:6.85pt;width:508.75pt;height:0;z-index:251662336" o:connectortype="straight"/>
        </w:pict>
      </w:r>
    </w:p>
    <w:p w14:paraId="6330D5DD" w14:textId="77777777" w:rsidR="00AC495F" w:rsidRDefault="00AC495F">
      <w:pPr>
        <w:spacing w:line="20" w:lineRule="exact"/>
        <w:rPr>
          <w:sz w:val="24"/>
          <w:szCs w:val="24"/>
        </w:rPr>
      </w:pPr>
    </w:p>
    <w:p w14:paraId="63897AFD" w14:textId="77777777" w:rsidR="00AC495F" w:rsidRDefault="0029306C" w:rsidP="0029306C">
      <w:pPr>
        <w:tabs>
          <w:tab w:val="left" w:pos="8042"/>
        </w:tabs>
        <w:spacing w:line="261" w:lineRule="exact"/>
        <w:rPr>
          <w:sz w:val="24"/>
          <w:szCs w:val="24"/>
        </w:rPr>
      </w:pPr>
      <w:r>
        <w:rPr>
          <w:sz w:val="24"/>
          <w:szCs w:val="24"/>
        </w:rPr>
        <w:tab/>
      </w:r>
    </w:p>
    <w:p w14:paraId="2C4037D8" w14:textId="77777777" w:rsidR="002F6F76" w:rsidRDefault="00365A98">
      <w:pPr>
        <w:tabs>
          <w:tab w:val="left" w:pos="6460"/>
        </w:tabs>
        <w:rPr>
          <w:sz w:val="24"/>
          <w:szCs w:val="24"/>
        </w:rPr>
      </w:pPr>
      <w:r>
        <w:rPr>
          <w:rFonts w:eastAsia="Arial"/>
          <w:b/>
          <w:bCs/>
          <w:sz w:val="24"/>
          <w:szCs w:val="24"/>
        </w:rPr>
        <w:t xml:space="preserve">NIQ </w:t>
      </w:r>
      <w:proofErr w:type="gramStart"/>
      <w:r>
        <w:rPr>
          <w:rFonts w:eastAsia="Arial"/>
          <w:b/>
          <w:bCs/>
          <w:sz w:val="24"/>
          <w:szCs w:val="24"/>
        </w:rPr>
        <w:t>No</w:t>
      </w:r>
      <w:r w:rsidR="00BF5AD4" w:rsidRPr="00BF5AD4">
        <w:rPr>
          <w:rFonts w:eastAsia="Arial"/>
          <w:b/>
          <w:bCs/>
          <w:sz w:val="24"/>
          <w:szCs w:val="24"/>
        </w:rPr>
        <w:t>. :</w:t>
      </w:r>
      <w:proofErr w:type="gramEnd"/>
      <w:r w:rsidR="002F6F76" w:rsidRPr="002F6F76">
        <w:rPr>
          <w:rFonts w:eastAsia="Arial"/>
          <w:b/>
          <w:bCs/>
          <w:sz w:val="24"/>
          <w:szCs w:val="24"/>
        </w:rPr>
        <w:t xml:space="preserve"> </w:t>
      </w:r>
      <w:r w:rsidR="00350217">
        <w:rPr>
          <w:rFonts w:eastAsia="Arial"/>
          <w:b/>
          <w:bCs/>
          <w:sz w:val="24"/>
          <w:szCs w:val="24"/>
        </w:rPr>
        <w:t>AIIMS/MG</w:t>
      </w:r>
      <w:r w:rsidR="00AF1258">
        <w:rPr>
          <w:rFonts w:eastAsia="Arial"/>
          <w:b/>
          <w:bCs/>
          <w:sz w:val="24"/>
          <w:szCs w:val="24"/>
        </w:rPr>
        <w:t>/Stores</w:t>
      </w:r>
      <w:r w:rsidR="00FA552C">
        <w:rPr>
          <w:rFonts w:eastAsia="Arial"/>
          <w:b/>
          <w:bCs/>
          <w:sz w:val="24"/>
          <w:szCs w:val="24"/>
        </w:rPr>
        <w:t xml:space="preserve">/ </w:t>
      </w:r>
      <w:r w:rsidR="007C6D24">
        <w:rPr>
          <w:rFonts w:eastAsia="Arial"/>
          <w:b/>
          <w:bCs/>
          <w:sz w:val="24"/>
          <w:szCs w:val="24"/>
        </w:rPr>
        <w:t>OPD</w:t>
      </w:r>
      <w:r w:rsidR="0035529F">
        <w:rPr>
          <w:rFonts w:eastAsia="Arial"/>
          <w:b/>
          <w:bCs/>
          <w:sz w:val="24"/>
          <w:szCs w:val="24"/>
        </w:rPr>
        <w:t>/</w:t>
      </w:r>
      <w:r w:rsidR="00673C43">
        <w:rPr>
          <w:rFonts w:eastAsia="Arial"/>
          <w:b/>
          <w:bCs/>
          <w:sz w:val="24"/>
          <w:szCs w:val="24"/>
        </w:rPr>
        <w:t xml:space="preserve"> </w:t>
      </w:r>
      <w:r w:rsidR="00FA552C">
        <w:rPr>
          <w:rFonts w:eastAsia="Arial"/>
          <w:b/>
          <w:bCs/>
          <w:sz w:val="24"/>
          <w:szCs w:val="24"/>
        </w:rPr>
        <w:t>X-Ray view box</w:t>
      </w:r>
      <w:r w:rsidR="00645892">
        <w:rPr>
          <w:rFonts w:eastAsia="Arial"/>
          <w:b/>
          <w:bCs/>
          <w:sz w:val="24"/>
          <w:szCs w:val="24"/>
        </w:rPr>
        <w:t>es</w:t>
      </w:r>
      <w:r w:rsidR="007C6D24">
        <w:rPr>
          <w:rFonts w:eastAsia="Arial"/>
          <w:b/>
          <w:bCs/>
          <w:sz w:val="24"/>
          <w:szCs w:val="24"/>
        </w:rPr>
        <w:t xml:space="preserve"> of Double panel, Triple Panel and Quad Panel</w:t>
      </w:r>
      <w:r w:rsidR="0059766E">
        <w:rPr>
          <w:rFonts w:eastAsia="Arial"/>
          <w:b/>
          <w:bCs/>
          <w:sz w:val="24"/>
          <w:szCs w:val="24"/>
        </w:rPr>
        <w:t xml:space="preserve"> </w:t>
      </w:r>
      <w:r w:rsidR="0035529F">
        <w:rPr>
          <w:rFonts w:eastAsia="Arial"/>
          <w:b/>
          <w:bCs/>
          <w:sz w:val="24"/>
          <w:szCs w:val="24"/>
        </w:rPr>
        <w:t>/</w:t>
      </w:r>
      <w:r w:rsidR="002B4448">
        <w:rPr>
          <w:rFonts w:eastAsia="Arial"/>
          <w:b/>
          <w:bCs/>
          <w:sz w:val="24"/>
          <w:szCs w:val="24"/>
        </w:rPr>
        <w:t>3</w:t>
      </w:r>
      <w:r w:rsidR="007C6D24">
        <w:rPr>
          <w:rFonts w:eastAsia="Arial"/>
          <w:b/>
          <w:bCs/>
          <w:sz w:val="24"/>
          <w:szCs w:val="24"/>
        </w:rPr>
        <w:t>4</w:t>
      </w:r>
    </w:p>
    <w:p w14:paraId="36AB1D94" w14:textId="77777777" w:rsidR="00AC495F" w:rsidRPr="00BF5AD4" w:rsidRDefault="002F6F76">
      <w:pPr>
        <w:tabs>
          <w:tab w:val="left" w:pos="6460"/>
        </w:tabs>
        <w:rPr>
          <w:sz w:val="24"/>
          <w:szCs w:val="24"/>
        </w:rPr>
      </w:pPr>
      <w:r>
        <w:rPr>
          <w:sz w:val="24"/>
          <w:szCs w:val="24"/>
        </w:rPr>
        <w:tab/>
      </w:r>
      <w:r w:rsidR="008D661D">
        <w:rPr>
          <w:sz w:val="24"/>
          <w:szCs w:val="24"/>
        </w:rPr>
        <w:t xml:space="preserve">           </w:t>
      </w:r>
      <w:r w:rsidR="00470E98" w:rsidRPr="00BF5AD4">
        <w:rPr>
          <w:rFonts w:eastAsia="Arial"/>
          <w:b/>
          <w:bCs/>
          <w:sz w:val="24"/>
          <w:szCs w:val="24"/>
        </w:rPr>
        <w:t>Dated:</w:t>
      </w:r>
      <w:r w:rsidR="00DA23EE">
        <w:rPr>
          <w:rFonts w:eastAsia="Arial"/>
          <w:b/>
          <w:bCs/>
          <w:sz w:val="24"/>
          <w:szCs w:val="24"/>
        </w:rPr>
        <w:t xml:space="preserve">    </w:t>
      </w:r>
      <w:r w:rsidR="0005758A">
        <w:rPr>
          <w:rFonts w:eastAsia="Arial"/>
          <w:b/>
          <w:bCs/>
          <w:sz w:val="24"/>
          <w:szCs w:val="24"/>
        </w:rPr>
        <w:t xml:space="preserve"> </w:t>
      </w:r>
      <w:r w:rsidR="000D4E1E">
        <w:rPr>
          <w:rFonts w:eastAsia="Arial"/>
          <w:b/>
          <w:bCs/>
          <w:sz w:val="24"/>
          <w:szCs w:val="24"/>
        </w:rPr>
        <w:t xml:space="preserve"> </w:t>
      </w:r>
      <w:r w:rsidR="0005758A">
        <w:rPr>
          <w:rFonts w:eastAsia="Arial"/>
          <w:b/>
          <w:bCs/>
          <w:sz w:val="24"/>
          <w:szCs w:val="24"/>
        </w:rPr>
        <w:t xml:space="preserve"> </w:t>
      </w:r>
      <w:r w:rsidR="00022F21">
        <w:rPr>
          <w:rFonts w:eastAsia="Arial"/>
          <w:b/>
          <w:bCs/>
          <w:sz w:val="24"/>
          <w:szCs w:val="24"/>
        </w:rPr>
        <w:t>04</w:t>
      </w:r>
      <w:r w:rsidR="00C6592D">
        <w:rPr>
          <w:rFonts w:eastAsia="Arial"/>
          <w:b/>
          <w:bCs/>
          <w:sz w:val="24"/>
          <w:szCs w:val="24"/>
        </w:rPr>
        <w:t>/</w:t>
      </w:r>
      <w:r w:rsidR="00645892">
        <w:rPr>
          <w:rFonts w:eastAsia="Arial"/>
          <w:b/>
          <w:bCs/>
          <w:sz w:val="24"/>
          <w:szCs w:val="24"/>
        </w:rPr>
        <w:t>03</w:t>
      </w:r>
      <w:r>
        <w:rPr>
          <w:rFonts w:eastAsia="Arial"/>
          <w:b/>
          <w:bCs/>
          <w:sz w:val="24"/>
          <w:szCs w:val="24"/>
        </w:rPr>
        <w:t>/202</w:t>
      </w:r>
      <w:r w:rsidR="005C57F9">
        <w:rPr>
          <w:rFonts w:eastAsia="Arial"/>
          <w:b/>
          <w:bCs/>
          <w:sz w:val="24"/>
          <w:szCs w:val="24"/>
        </w:rPr>
        <w:t>1</w:t>
      </w:r>
    </w:p>
    <w:p w14:paraId="5D9A94E0" w14:textId="77777777" w:rsidR="00AC495F" w:rsidRPr="00BF5AD4" w:rsidRDefault="00AC495F">
      <w:pPr>
        <w:spacing w:line="289" w:lineRule="exact"/>
        <w:rPr>
          <w:sz w:val="24"/>
          <w:szCs w:val="24"/>
        </w:rPr>
      </w:pPr>
    </w:p>
    <w:p w14:paraId="0E4E349D" w14:textId="77777777" w:rsidR="00AC495F" w:rsidRPr="00AE737F" w:rsidRDefault="00470E98" w:rsidP="00AE737F">
      <w:pPr>
        <w:spacing w:after="240" w:line="276" w:lineRule="auto"/>
        <w:rPr>
          <w:szCs w:val="20"/>
        </w:rPr>
      </w:pPr>
      <w:r w:rsidRPr="0005758A">
        <w:rPr>
          <w:rFonts w:eastAsia="Arial"/>
          <w:b/>
          <w:sz w:val="24"/>
        </w:rPr>
        <w:t>Sub</w:t>
      </w:r>
      <w:r w:rsidR="00474D77" w:rsidRPr="00BF5AD4">
        <w:rPr>
          <w:rFonts w:eastAsia="Arial"/>
        </w:rPr>
        <w:t>: -</w:t>
      </w:r>
      <w:r w:rsidR="002F6F76">
        <w:rPr>
          <w:rFonts w:eastAsia="Arial"/>
        </w:rPr>
        <w:t xml:space="preserve"> </w:t>
      </w:r>
      <w:r w:rsidR="00F91494">
        <w:rPr>
          <w:rFonts w:eastAsia="Arial"/>
        </w:rPr>
        <w:t>“</w:t>
      </w:r>
      <w:r w:rsidR="00921481">
        <w:rPr>
          <w:rFonts w:eastAsia="Arial"/>
          <w:b/>
          <w:sz w:val="24"/>
        </w:rPr>
        <w:t>NIQ for</w:t>
      </w:r>
      <w:r w:rsidR="00673C43">
        <w:rPr>
          <w:rFonts w:eastAsia="Arial"/>
          <w:b/>
          <w:sz w:val="24"/>
        </w:rPr>
        <w:t xml:space="preserve"> supply of</w:t>
      </w:r>
      <w:r w:rsidR="00B92753">
        <w:rPr>
          <w:rFonts w:eastAsia="Arial"/>
          <w:b/>
          <w:sz w:val="24"/>
        </w:rPr>
        <w:t xml:space="preserve"> X-Ray View </w:t>
      </w:r>
      <w:r w:rsidR="00645892">
        <w:rPr>
          <w:rFonts w:eastAsia="Arial"/>
          <w:b/>
          <w:sz w:val="24"/>
        </w:rPr>
        <w:t>Boxes of Double</w:t>
      </w:r>
      <w:r w:rsidR="005A1514">
        <w:rPr>
          <w:rFonts w:eastAsia="Arial"/>
          <w:b/>
          <w:sz w:val="24"/>
        </w:rPr>
        <w:t xml:space="preserve"> Panel</w:t>
      </w:r>
      <w:r w:rsidR="00645892">
        <w:rPr>
          <w:rFonts w:eastAsia="Arial"/>
          <w:b/>
          <w:sz w:val="24"/>
        </w:rPr>
        <w:t>, Triple Panel and Quad Panel</w:t>
      </w:r>
      <w:r w:rsidR="005A1514">
        <w:rPr>
          <w:rFonts w:eastAsia="Arial"/>
          <w:b/>
          <w:sz w:val="24"/>
        </w:rPr>
        <w:t xml:space="preserve"> </w:t>
      </w:r>
      <w:r w:rsidR="00FA552C">
        <w:rPr>
          <w:rFonts w:eastAsia="Arial"/>
          <w:b/>
          <w:sz w:val="24"/>
        </w:rPr>
        <w:t>for</w:t>
      </w:r>
      <w:r w:rsidR="007C6D24">
        <w:rPr>
          <w:rFonts w:eastAsia="Arial"/>
          <w:b/>
          <w:sz w:val="24"/>
        </w:rPr>
        <w:t xml:space="preserve"> OPD</w:t>
      </w:r>
      <w:r w:rsidR="0088224F">
        <w:rPr>
          <w:rFonts w:eastAsia="Arial"/>
          <w:b/>
          <w:sz w:val="24"/>
        </w:rPr>
        <w:t>,</w:t>
      </w:r>
      <w:r w:rsidR="00921481">
        <w:rPr>
          <w:rFonts w:eastAsia="Arial"/>
          <w:b/>
          <w:sz w:val="24"/>
        </w:rPr>
        <w:t xml:space="preserve"> </w:t>
      </w:r>
      <w:r w:rsidR="00CD3107" w:rsidRPr="0005758A">
        <w:rPr>
          <w:rFonts w:eastAsia="Arial"/>
          <w:b/>
          <w:sz w:val="24"/>
        </w:rPr>
        <w:t xml:space="preserve">AIIMS </w:t>
      </w:r>
      <w:r w:rsidR="00CD3107">
        <w:rPr>
          <w:rFonts w:eastAsia="Arial"/>
          <w:b/>
          <w:sz w:val="24"/>
        </w:rPr>
        <w:t>Mangalagiri</w:t>
      </w:r>
      <w:r w:rsidR="00221B32">
        <w:rPr>
          <w:rFonts w:eastAsia="Arial"/>
          <w:b/>
          <w:sz w:val="24"/>
        </w:rPr>
        <w:t>”.</w:t>
      </w:r>
    </w:p>
    <w:p w14:paraId="69451957" w14:textId="77777777" w:rsidR="00AC495F" w:rsidRPr="007D7F5A" w:rsidRDefault="00470E98" w:rsidP="00DD340E">
      <w:pPr>
        <w:spacing w:after="240" w:line="276" w:lineRule="auto"/>
        <w:jc w:val="center"/>
        <w:rPr>
          <w:sz w:val="20"/>
          <w:szCs w:val="20"/>
        </w:rPr>
      </w:pPr>
      <w:r w:rsidRPr="007D7F5A">
        <w:rPr>
          <w:rFonts w:eastAsia="Times New Roman"/>
          <w:b/>
          <w:bCs/>
          <w:sz w:val="32"/>
          <w:szCs w:val="32"/>
          <w:u w:val="single"/>
        </w:rPr>
        <w:t>Notice Inviting Quotation</w:t>
      </w:r>
      <w:r w:rsidR="006907C5">
        <w:rPr>
          <w:rFonts w:eastAsia="Times New Roman"/>
          <w:b/>
          <w:bCs/>
          <w:sz w:val="32"/>
          <w:szCs w:val="32"/>
          <w:u w:val="single"/>
        </w:rPr>
        <w:t>s</w:t>
      </w:r>
    </w:p>
    <w:p w14:paraId="1AEA0230" w14:textId="2C27E413" w:rsidR="005F5C8D" w:rsidRPr="001D5252" w:rsidRDefault="00470E98" w:rsidP="0017030B">
      <w:pPr>
        <w:spacing w:after="240" w:line="276" w:lineRule="auto"/>
        <w:jc w:val="both"/>
        <w:rPr>
          <w:szCs w:val="20"/>
        </w:rPr>
      </w:pPr>
      <w:r w:rsidRPr="00BF5AD4">
        <w:rPr>
          <w:rFonts w:eastAsia="Calibri"/>
          <w:sz w:val="24"/>
          <w:szCs w:val="24"/>
        </w:rPr>
        <w:t xml:space="preserve">On behalf </w:t>
      </w:r>
      <w:r w:rsidR="00D47D1B" w:rsidRPr="00BF5AD4">
        <w:rPr>
          <w:rFonts w:eastAsia="Calibri"/>
          <w:sz w:val="24"/>
          <w:szCs w:val="24"/>
        </w:rPr>
        <w:t>of</w:t>
      </w:r>
      <w:r w:rsidR="00D47D1B">
        <w:rPr>
          <w:rFonts w:eastAsia="Calibri"/>
          <w:sz w:val="24"/>
          <w:szCs w:val="24"/>
        </w:rPr>
        <w:t xml:space="preserve"> </w:t>
      </w:r>
      <w:r w:rsidR="00D47D1B" w:rsidRPr="00BF5AD4">
        <w:rPr>
          <w:rFonts w:eastAsia="Calibri"/>
          <w:sz w:val="24"/>
          <w:szCs w:val="24"/>
        </w:rPr>
        <w:t>Director</w:t>
      </w:r>
      <w:r w:rsidR="00BF5AD4" w:rsidRPr="0005758A">
        <w:rPr>
          <w:rFonts w:eastAsia="Calibri"/>
          <w:bCs/>
          <w:sz w:val="24"/>
          <w:szCs w:val="24"/>
        </w:rPr>
        <w:t>, AIIMS Mangalagiri</w:t>
      </w:r>
      <w:r w:rsidRPr="00BF5AD4">
        <w:rPr>
          <w:rFonts w:eastAsia="Calibri"/>
          <w:b/>
          <w:bCs/>
          <w:sz w:val="24"/>
          <w:szCs w:val="24"/>
        </w:rPr>
        <w:t>,</w:t>
      </w:r>
      <w:r w:rsidRPr="00BF5AD4">
        <w:rPr>
          <w:rFonts w:eastAsia="Calibri"/>
          <w:sz w:val="24"/>
          <w:szCs w:val="24"/>
        </w:rPr>
        <w:t xml:space="preserve"> invites </w:t>
      </w:r>
      <w:r w:rsidR="007A215D">
        <w:rPr>
          <w:rFonts w:eastAsia="Calibri"/>
          <w:sz w:val="24"/>
          <w:szCs w:val="24"/>
        </w:rPr>
        <w:t>quotation with p</w:t>
      </w:r>
      <w:r w:rsidRPr="009171DE">
        <w:rPr>
          <w:rFonts w:eastAsia="Calibri"/>
          <w:sz w:val="24"/>
          <w:szCs w:val="24"/>
        </w:rPr>
        <w:t>rice bid</w:t>
      </w:r>
      <w:r w:rsidRPr="00BF5AD4">
        <w:rPr>
          <w:rFonts w:eastAsia="Calibri"/>
          <w:sz w:val="24"/>
          <w:szCs w:val="24"/>
        </w:rPr>
        <w:t xml:space="preserve"> and other documents from eligible Manufactu</w:t>
      </w:r>
      <w:r w:rsidR="004D1820">
        <w:rPr>
          <w:rFonts w:eastAsia="Calibri"/>
          <w:sz w:val="24"/>
          <w:szCs w:val="24"/>
        </w:rPr>
        <w:t xml:space="preserve">rers/Firms/Companies/Authorized </w:t>
      </w:r>
      <w:r w:rsidRPr="00BF5AD4">
        <w:rPr>
          <w:rFonts w:eastAsia="Calibri"/>
          <w:sz w:val="24"/>
          <w:szCs w:val="24"/>
        </w:rPr>
        <w:t xml:space="preserve">Agents/Distributors/ Dealers/Supplier Agencies on mutually agreed terms and conditions </w:t>
      </w:r>
      <w:r w:rsidR="00D47D1B" w:rsidRPr="00BF5AD4">
        <w:rPr>
          <w:rFonts w:eastAsia="Calibri"/>
          <w:sz w:val="24"/>
          <w:szCs w:val="24"/>
        </w:rPr>
        <w:t xml:space="preserve">for </w:t>
      </w:r>
      <w:r w:rsidR="00D47D1B">
        <w:rPr>
          <w:rFonts w:eastAsia="Arial"/>
          <w:b/>
          <w:sz w:val="24"/>
        </w:rPr>
        <w:t>“</w:t>
      </w:r>
      <w:r w:rsidR="00E67D14">
        <w:rPr>
          <w:rFonts w:eastAsia="Arial"/>
          <w:b/>
          <w:sz w:val="24"/>
        </w:rPr>
        <w:t>NI</w:t>
      </w:r>
      <w:r w:rsidR="00EF3511">
        <w:rPr>
          <w:rFonts w:eastAsia="Arial"/>
          <w:b/>
          <w:sz w:val="24"/>
        </w:rPr>
        <w:t xml:space="preserve">Q for supply </w:t>
      </w:r>
      <w:r w:rsidR="00D47D1B">
        <w:rPr>
          <w:rFonts w:eastAsia="Arial"/>
          <w:b/>
          <w:sz w:val="24"/>
        </w:rPr>
        <w:t>of X</w:t>
      </w:r>
      <w:r w:rsidR="00FA552C">
        <w:rPr>
          <w:rFonts w:eastAsia="Arial"/>
          <w:b/>
          <w:sz w:val="24"/>
        </w:rPr>
        <w:t>-Ray View box</w:t>
      </w:r>
      <w:r w:rsidR="00645892">
        <w:rPr>
          <w:rFonts w:eastAsia="Arial"/>
          <w:b/>
          <w:sz w:val="24"/>
        </w:rPr>
        <w:t>es</w:t>
      </w:r>
      <w:r w:rsidR="00FA552C">
        <w:rPr>
          <w:rFonts w:eastAsia="Arial"/>
          <w:b/>
          <w:sz w:val="24"/>
        </w:rPr>
        <w:t xml:space="preserve"> </w:t>
      </w:r>
      <w:r w:rsidR="005F39F1">
        <w:rPr>
          <w:rFonts w:eastAsia="Arial"/>
          <w:b/>
          <w:sz w:val="24"/>
        </w:rPr>
        <w:t xml:space="preserve">of </w:t>
      </w:r>
      <w:r w:rsidR="005A1514">
        <w:rPr>
          <w:rFonts w:eastAsia="Arial"/>
          <w:b/>
          <w:sz w:val="24"/>
        </w:rPr>
        <w:t>Double Panel</w:t>
      </w:r>
      <w:r w:rsidR="005F39F1">
        <w:rPr>
          <w:rFonts w:eastAsia="Arial"/>
          <w:b/>
          <w:sz w:val="24"/>
        </w:rPr>
        <w:t>, Triple Panel and Quad Panel for OPD</w:t>
      </w:r>
      <w:r w:rsidR="008D638C">
        <w:rPr>
          <w:rFonts w:eastAsia="Arial"/>
          <w:b/>
          <w:sz w:val="24"/>
        </w:rPr>
        <w:t xml:space="preserve">, </w:t>
      </w:r>
      <w:r w:rsidR="00E67D14" w:rsidRPr="0005758A">
        <w:rPr>
          <w:rFonts w:eastAsia="Arial"/>
          <w:b/>
          <w:sz w:val="24"/>
        </w:rPr>
        <w:t xml:space="preserve">AIIMS </w:t>
      </w:r>
      <w:r w:rsidR="00E67D14">
        <w:rPr>
          <w:rFonts w:eastAsia="Arial"/>
          <w:b/>
          <w:sz w:val="24"/>
        </w:rPr>
        <w:t xml:space="preserve">Mangalagiri”. </w:t>
      </w:r>
      <w:r w:rsidRPr="00BF5AD4">
        <w:rPr>
          <w:rFonts w:eastAsia="Calibri"/>
          <w:sz w:val="24"/>
          <w:szCs w:val="24"/>
        </w:rPr>
        <w:t>the Specifications</w:t>
      </w:r>
      <w:r w:rsidRPr="00BF5AD4">
        <w:rPr>
          <w:rFonts w:eastAsia="Arial"/>
          <w:b/>
          <w:bCs/>
          <w:sz w:val="24"/>
          <w:szCs w:val="24"/>
        </w:rPr>
        <w:t xml:space="preserve"> </w:t>
      </w:r>
      <w:r w:rsidR="00ED678E">
        <w:rPr>
          <w:rFonts w:eastAsia="Calibri"/>
          <w:sz w:val="24"/>
          <w:szCs w:val="24"/>
        </w:rPr>
        <w:t xml:space="preserve">details given at Schedule of </w:t>
      </w:r>
      <w:r w:rsidRPr="00BF5AD4">
        <w:rPr>
          <w:rFonts w:eastAsia="Calibri"/>
          <w:sz w:val="24"/>
          <w:szCs w:val="24"/>
        </w:rPr>
        <w:t>Requirement.</w:t>
      </w:r>
      <w:r w:rsidR="0025420E">
        <w:rPr>
          <w:rFonts w:eastAsia="Calibri"/>
          <w:sz w:val="24"/>
          <w:szCs w:val="24"/>
        </w:rPr>
        <w:t xml:space="preserve">                                                                                                                                                                                                                                                                                                                                                                                                                                                                                                                              </w:t>
      </w:r>
    </w:p>
    <w:p w14:paraId="1E62AE47" w14:textId="77777777" w:rsidR="00350217" w:rsidRDefault="00B06C19">
      <w:pPr>
        <w:rPr>
          <w:rFonts w:eastAsia="Arial"/>
          <w:b/>
          <w:bCs/>
          <w:sz w:val="24"/>
          <w:szCs w:val="24"/>
        </w:rPr>
      </w:pPr>
      <w:r>
        <w:rPr>
          <w:rFonts w:eastAsia="Arial"/>
          <w:b/>
          <w:bCs/>
          <w:sz w:val="24"/>
          <w:szCs w:val="24"/>
        </w:rPr>
        <w:t xml:space="preserve"> </w:t>
      </w:r>
      <w:r w:rsidR="00470E98" w:rsidRPr="007D7F5A">
        <w:rPr>
          <w:rFonts w:eastAsia="Arial"/>
          <w:b/>
          <w:bCs/>
          <w:sz w:val="24"/>
          <w:szCs w:val="24"/>
        </w:rPr>
        <w:t xml:space="preserve">Schedule of </w:t>
      </w:r>
      <w:proofErr w:type="gramStart"/>
      <w:r w:rsidR="00470E98" w:rsidRPr="007D7F5A">
        <w:rPr>
          <w:rFonts w:eastAsia="Arial"/>
          <w:b/>
          <w:bCs/>
          <w:sz w:val="24"/>
          <w:szCs w:val="24"/>
        </w:rPr>
        <w:t>Requirement:-</w:t>
      </w:r>
      <w:proofErr w:type="gramEnd"/>
    </w:p>
    <w:p w14:paraId="4AC48E2B" w14:textId="77777777" w:rsidR="00A11AED" w:rsidRDefault="00A11AED">
      <w:pPr>
        <w:rPr>
          <w:rFonts w:eastAsia="Arial"/>
          <w:b/>
          <w:bCs/>
          <w:sz w:val="24"/>
          <w:szCs w:val="24"/>
        </w:rPr>
      </w:pPr>
    </w:p>
    <w:tbl>
      <w:tblPr>
        <w:tblStyle w:val="TableGrid"/>
        <w:tblW w:w="9538" w:type="dxa"/>
        <w:tblInd w:w="392" w:type="dxa"/>
        <w:tblLook w:val="04A0" w:firstRow="1" w:lastRow="0" w:firstColumn="1" w:lastColumn="0" w:noHBand="0" w:noVBand="1"/>
      </w:tblPr>
      <w:tblGrid>
        <w:gridCol w:w="894"/>
        <w:gridCol w:w="3806"/>
        <w:gridCol w:w="2354"/>
        <w:gridCol w:w="2484"/>
      </w:tblGrid>
      <w:tr w:rsidR="00FA552C" w14:paraId="4A08F6A7" w14:textId="77777777" w:rsidTr="0059766E">
        <w:trPr>
          <w:trHeight w:val="767"/>
        </w:trPr>
        <w:tc>
          <w:tcPr>
            <w:tcW w:w="894" w:type="dxa"/>
            <w:vAlign w:val="center"/>
          </w:tcPr>
          <w:p w14:paraId="718EE02F" w14:textId="77777777" w:rsidR="00FA552C" w:rsidRDefault="00FA552C" w:rsidP="005A1514">
            <w:pPr>
              <w:jc w:val="center"/>
              <w:rPr>
                <w:rFonts w:eastAsia="Arial"/>
                <w:b/>
                <w:bCs/>
                <w:sz w:val="24"/>
                <w:szCs w:val="24"/>
              </w:rPr>
            </w:pPr>
            <w:proofErr w:type="spellStart"/>
            <w:proofErr w:type="gramStart"/>
            <w:r>
              <w:rPr>
                <w:rFonts w:eastAsia="Arial"/>
                <w:b/>
                <w:bCs/>
                <w:sz w:val="24"/>
                <w:szCs w:val="24"/>
              </w:rPr>
              <w:t>S.No</w:t>
            </w:r>
            <w:proofErr w:type="spellEnd"/>
            <w:proofErr w:type="gramEnd"/>
          </w:p>
        </w:tc>
        <w:tc>
          <w:tcPr>
            <w:tcW w:w="3806" w:type="dxa"/>
            <w:vAlign w:val="center"/>
          </w:tcPr>
          <w:p w14:paraId="113B5FBE" w14:textId="77777777" w:rsidR="00FA552C" w:rsidRDefault="00FA552C" w:rsidP="005A1514">
            <w:pPr>
              <w:jc w:val="center"/>
              <w:rPr>
                <w:rFonts w:eastAsia="Arial"/>
                <w:b/>
                <w:bCs/>
                <w:sz w:val="24"/>
                <w:szCs w:val="24"/>
              </w:rPr>
            </w:pPr>
            <w:r>
              <w:rPr>
                <w:rFonts w:eastAsia="Arial"/>
                <w:b/>
                <w:bCs/>
                <w:sz w:val="24"/>
                <w:szCs w:val="24"/>
              </w:rPr>
              <w:t>Description of items</w:t>
            </w:r>
          </w:p>
        </w:tc>
        <w:tc>
          <w:tcPr>
            <w:tcW w:w="2354" w:type="dxa"/>
            <w:vAlign w:val="center"/>
          </w:tcPr>
          <w:p w14:paraId="2DD4A875" w14:textId="77777777" w:rsidR="00FA552C" w:rsidRDefault="00FA552C" w:rsidP="005A1514">
            <w:pPr>
              <w:jc w:val="center"/>
              <w:rPr>
                <w:rFonts w:eastAsia="Arial"/>
                <w:b/>
                <w:bCs/>
                <w:sz w:val="24"/>
                <w:szCs w:val="24"/>
              </w:rPr>
            </w:pPr>
            <w:r>
              <w:rPr>
                <w:rFonts w:eastAsia="Arial"/>
                <w:b/>
                <w:bCs/>
                <w:sz w:val="24"/>
                <w:szCs w:val="24"/>
              </w:rPr>
              <w:t>Specifications</w:t>
            </w:r>
          </w:p>
        </w:tc>
        <w:tc>
          <w:tcPr>
            <w:tcW w:w="2484" w:type="dxa"/>
            <w:vAlign w:val="center"/>
          </w:tcPr>
          <w:p w14:paraId="524F5F54" w14:textId="77777777" w:rsidR="00FA552C" w:rsidRDefault="00FA552C" w:rsidP="005A1514">
            <w:pPr>
              <w:jc w:val="center"/>
              <w:rPr>
                <w:rFonts w:eastAsia="Arial"/>
                <w:b/>
                <w:bCs/>
                <w:sz w:val="24"/>
                <w:szCs w:val="24"/>
              </w:rPr>
            </w:pPr>
            <w:r>
              <w:rPr>
                <w:rFonts w:eastAsia="Arial"/>
                <w:b/>
                <w:bCs/>
                <w:sz w:val="24"/>
                <w:szCs w:val="24"/>
              </w:rPr>
              <w:t>Required Quantity</w:t>
            </w:r>
          </w:p>
        </w:tc>
      </w:tr>
      <w:tr w:rsidR="00FA552C" w14:paraId="4644C314" w14:textId="77777777" w:rsidTr="0059766E">
        <w:trPr>
          <w:trHeight w:val="767"/>
        </w:trPr>
        <w:tc>
          <w:tcPr>
            <w:tcW w:w="894" w:type="dxa"/>
            <w:vAlign w:val="center"/>
          </w:tcPr>
          <w:p w14:paraId="54EB360A" w14:textId="77777777" w:rsidR="00FA552C" w:rsidRPr="005A1514" w:rsidRDefault="00FA552C" w:rsidP="005A1514">
            <w:pPr>
              <w:jc w:val="center"/>
              <w:rPr>
                <w:rFonts w:eastAsia="Arial"/>
                <w:bCs/>
                <w:sz w:val="24"/>
                <w:szCs w:val="24"/>
              </w:rPr>
            </w:pPr>
            <w:r w:rsidRPr="005A1514">
              <w:rPr>
                <w:rFonts w:eastAsia="Arial"/>
                <w:bCs/>
                <w:sz w:val="24"/>
                <w:szCs w:val="24"/>
              </w:rPr>
              <w:t>1.</w:t>
            </w:r>
          </w:p>
        </w:tc>
        <w:tc>
          <w:tcPr>
            <w:tcW w:w="3806" w:type="dxa"/>
            <w:vAlign w:val="center"/>
          </w:tcPr>
          <w:p w14:paraId="5E850183" w14:textId="77777777" w:rsidR="00FA552C" w:rsidRPr="005A1514" w:rsidRDefault="00FA552C" w:rsidP="005A1514">
            <w:pPr>
              <w:jc w:val="center"/>
              <w:rPr>
                <w:rFonts w:eastAsia="Arial"/>
                <w:bCs/>
                <w:sz w:val="24"/>
                <w:szCs w:val="24"/>
              </w:rPr>
            </w:pPr>
            <w:r w:rsidRPr="005A1514">
              <w:rPr>
                <w:rFonts w:eastAsia="Arial"/>
                <w:bCs/>
                <w:sz w:val="24"/>
                <w:szCs w:val="24"/>
              </w:rPr>
              <w:t>X-Ray View Box</w:t>
            </w:r>
            <w:r w:rsidR="005A1514" w:rsidRPr="005A1514">
              <w:rPr>
                <w:rFonts w:eastAsia="Arial"/>
                <w:bCs/>
                <w:sz w:val="24"/>
                <w:szCs w:val="24"/>
              </w:rPr>
              <w:t xml:space="preserve"> Double Panel</w:t>
            </w:r>
          </w:p>
        </w:tc>
        <w:tc>
          <w:tcPr>
            <w:tcW w:w="2354" w:type="dxa"/>
            <w:vAlign w:val="center"/>
          </w:tcPr>
          <w:p w14:paraId="2F97DD4D" w14:textId="77777777" w:rsidR="00FA552C" w:rsidRDefault="00FA552C" w:rsidP="005A1514">
            <w:pPr>
              <w:jc w:val="center"/>
              <w:rPr>
                <w:rFonts w:eastAsia="Arial"/>
                <w:bCs/>
                <w:sz w:val="24"/>
                <w:szCs w:val="24"/>
              </w:rPr>
            </w:pPr>
            <w:r w:rsidRPr="001B67EE">
              <w:rPr>
                <w:rFonts w:eastAsia="Arial"/>
                <w:bCs/>
                <w:sz w:val="24"/>
                <w:szCs w:val="24"/>
              </w:rPr>
              <w:t>As</w:t>
            </w:r>
            <w:r w:rsidRPr="005A1514">
              <w:rPr>
                <w:rFonts w:eastAsia="Arial"/>
                <w:bCs/>
                <w:sz w:val="24"/>
                <w:szCs w:val="24"/>
              </w:rPr>
              <w:t xml:space="preserve"> detailed below</w:t>
            </w:r>
            <w:r w:rsidR="001B67EE">
              <w:rPr>
                <w:rFonts w:eastAsia="Arial"/>
                <w:bCs/>
                <w:sz w:val="24"/>
                <w:szCs w:val="24"/>
              </w:rPr>
              <w:t xml:space="preserve"> </w:t>
            </w:r>
          </w:p>
          <w:p w14:paraId="70119D39" w14:textId="77777777" w:rsidR="0059766E" w:rsidRPr="005A1514" w:rsidRDefault="0059766E" w:rsidP="005A1514">
            <w:pPr>
              <w:jc w:val="center"/>
              <w:rPr>
                <w:rFonts w:eastAsia="Arial"/>
                <w:bCs/>
                <w:sz w:val="24"/>
                <w:szCs w:val="24"/>
              </w:rPr>
            </w:pPr>
            <w:r>
              <w:rPr>
                <w:rFonts w:eastAsia="Arial"/>
                <w:bCs/>
                <w:sz w:val="24"/>
                <w:szCs w:val="24"/>
              </w:rPr>
              <w:t>in page no.2</w:t>
            </w:r>
          </w:p>
        </w:tc>
        <w:tc>
          <w:tcPr>
            <w:tcW w:w="2484" w:type="dxa"/>
            <w:vAlign w:val="center"/>
          </w:tcPr>
          <w:p w14:paraId="6EC99422" w14:textId="77777777" w:rsidR="00FA552C" w:rsidRPr="005A1514" w:rsidRDefault="007C6D24" w:rsidP="005A1514">
            <w:pPr>
              <w:jc w:val="center"/>
              <w:rPr>
                <w:rFonts w:eastAsia="Arial"/>
                <w:bCs/>
                <w:sz w:val="24"/>
                <w:szCs w:val="24"/>
              </w:rPr>
            </w:pPr>
            <w:r>
              <w:rPr>
                <w:rFonts w:eastAsia="Arial"/>
                <w:bCs/>
                <w:sz w:val="24"/>
                <w:szCs w:val="24"/>
              </w:rPr>
              <w:t>31</w:t>
            </w:r>
            <w:r w:rsidR="00FA552C" w:rsidRPr="005A1514">
              <w:rPr>
                <w:rFonts w:eastAsia="Arial"/>
                <w:bCs/>
                <w:sz w:val="24"/>
                <w:szCs w:val="24"/>
              </w:rPr>
              <w:t xml:space="preserve"> No.</w:t>
            </w:r>
          </w:p>
        </w:tc>
      </w:tr>
      <w:tr w:rsidR="007C6D24" w14:paraId="0A5D0082" w14:textId="77777777" w:rsidTr="0059766E">
        <w:trPr>
          <w:trHeight w:val="767"/>
        </w:trPr>
        <w:tc>
          <w:tcPr>
            <w:tcW w:w="894" w:type="dxa"/>
            <w:vAlign w:val="center"/>
          </w:tcPr>
          <w:p w14:paraId="56FCB14D" w14:textId="77777777" w:rsidR="007C6D24" w:rsidRPr="005A1514" w:rsidRDefault="007C6D24" w:rsidP="005A1514">
            <w:pPr>
              <w:jc w:val="center"/>
              <w:rPr>
                <w:rFonts w:eastAsia="Arial"/>
                <w:bCs/>
                <w:sz w:val="24"/>
                <w:szCs w:val="24"/>
              </w:rPr>
            </w:pPr>
            <w:r>
              <w:rPr>
                <w:rFonts w:eastAsia="Arial"/>
                <w:bCs/>
                <w:sz w:val="24"/>
                <w:szCs w:val="24"/>
              </w:rPr>
              <w:t>2</w:t>
            </w:r>
          </w:p>
        </w:tc>
        <w:tc>
          <w:tcPr>
            <w:tcW w:w="3806" w:type="dxa"/>
            <w:vAlign w:val="center"/>
          </w:tcPr>
          <w:p w14:paraId="372ACB69" w14:textId="77777777" w:rsidR="007C6D24" w:rsidRPr="005A1514" w:rsidRDefault="007C6D24" w:rsidP="005A1514">
            <w:pPr>
              <w:jc w:val="center"/>
              <w:rPr>
                <w:rFonts w:eastAsia="Arial"/>
                <w:bCs/>
                <w:sz w:val="24"/>
                <w:szCs w:val="24"/>
              </w:rPr>
            </w:pPr>
            <w:r>
              <w:rPr>
                <w:rFonts w:eastAsia="Arial"/>
                <w:bCs/>
                <w:sz w:val="24"/>
                <w:szCs w:val="24"/>
              </w:rPr>
              <w:t>X-Ray View Box Triple Panel</w:t>
            </w:r>
          </w:p>
        </w:tc>
        <w:tc>
          <w:tcPr>
            <w:tcW w:w="2354" w:type="dxa"/>
            <w:vAlign w:val="center"/>
          </w:tcPr>
          <w:p w14:paraId="7FCA5F52" w14:textId="77777777" w:rsidR="007C6D24" w:rsidRDefault="001B67EE" w:rsidP="005A1514">
            <w:pPr>
              <w:jc w:val="center"/>
              <w:rPr>
                <w:rFonts w:eastAsia="Arial"/>
                <w:bCs/>
                <w:sz w:val="24"/>
                <w:szCs w:val="24"/>
              </w:rPr>
            </w:pPr>
            <w:r w:rsidRPr="001B67EE">
              <w:rPr>
                <w:rFonts w:eastAsia="Arial"/>
                <w:bCs/>
                <w:sz w:val="24"/>
                <w:szCs w:val="24"/>
              </w:rPr>
              <w:t>As</w:t>
            </w:r>
            <w:r w:rsidRPr="005A1514">
              <w:rPr>
                <w:rFonts w:eastAsia="Arial"/>
                <w:bCs/>
                <w:sz w:val="24"/>
                <w:szCs w:val="24"/>
              </w:rPr>
              <w:t xml:space="preserve"> detailed below</w:t>
            </w:r>
          </w:p>
          <w:p w14:paraId="11B7C760" w14:textId="77777777" w:rsidR="0059766E" w:rsidRPr="005A1514" w:rsidRDefault="0059766E" w:rsidP="005A1514">
            <w:pPr>
              <w:jc w:val="center"/>
              <w:rPr>
                <w:rFonts w:eastAsia="Arial"/>
                <w:bCs/>
                <w:sz w:val="24"/>
                <w:szCs w:val="24"/>
              </w:rPr>
            </w:pPr>
            <w:r>
              <w:rPr>
                <w:rFonts w:eastAsia="Arial"/>
                <w:bCs/>
                <w:sz w:val="24"/>
                <w:szCs w:val="24"/>
              </w:rPr>
              <w:t>in Page no.3</w:t>
            </w:r>
          </w:p>
        </w:tc>
        <w:tc>
          <w:tcPr>
            <w:tcW w:w="2484" w:type="dxa"/>
            <w:vAlign w:val="center"/>
          </w:tcPr>
          <w:p w14:paraId="526867A5" w14:textId="77777777" w:rsidR="007C6D24" w:rsidRPr="005A1514" w:rsidRDefault="007C6D24" w:rsidP="005A1514">
            <w:pPr>
              <w:jc w:val="center"/>
              <w:rPr>
                <w:rFonts w:eastAsia="Arial"/>
                <w:bCs/>
                <w:sz w:val="24"/>
                <w:szCs w:val="24"/>
              </w:rPr>
            </w:pPr>
            <w:r>
              <w:rPr>
                <w:rFonts w:eastAsia="Arial"/>
                <w:bCs/>
                <w:sz w:val="24"/>
                <w:szCs w:val="24"/>
              </w:rPr>
              <w:t>14 No.</w:t>
            </w:r>
          </w:p>
        </w:tc>
      </w:tr>
      <w:tr w:rsidR="007C6D24" w14:paraId="0AAFAD55" w14:textId="77777777" w:rsidTr="0059766E">
        <w:trPr>
          <w:trHeight w:val="767"/>
        </w:trPr>
        <w:tc>
          <w:tcPr>
            <w:tcW w:w="894" w:type="dxa"/>
            <w:vAlign w:val="center"/>
          </w:tcPr>
          <w:p w14:paraId="2CE92D5B" w14:textId="77777777" w:rsidR="007C6D24" w:rsidRPr="005A1514" w:rsidRDefault="007C6D24" w:rsidP="005A1514">
            <w:pPr>
              <w:jc w:val="center"/>
              <w:rPr>
                <w:rFonts w:eastAsia="Arial"/>
                <w:bCs/>
                <w:sz w:val="24"/>
                <w:szCs w:val="24"/>
              </w:rPr>
            </w:pPr>
            <w:r>
              <w:rPr>
                <w:rFonts w:eastAsia="Arial"/>
                <w:bCs/>
                <w:sz w:val="24"/>
                <w:szCs w:val="24"/>
              </w:rPr>
              <w:t>3.</w:t>
            </w:r>
          </w:p>
        </w:tc>
        <w:tc>
          <w:tcPr>
            <w:tcW w:w="3806" w:type="dxa"/>
            <w:vAlign w:val="center"/>
          </w:tcPr>
          <w:p w14:paraId="087DC365" w14:textId="77777777" w:rsidR="007C6D24" w:rsidRPr="005A1514" w:rsidRDefault="007C6D24" w:rsidP="005A1514">
            <w:pPr>
              <w:jc w:val="center"/>
              <w:rPr>
                <w:rFonts w:eastAsia="Arial"/>
                <w:bCs/>
                <w:sz w:val="24"/>
                <w:szCs w:val="24"/>
              </w:rPr>
            </w:pPr>
            <w:r>
              <w:rPr>
                <w:rFonts w:eastAsia="Arial"/>
                <w:bCs/>
                <w:sz w:val="24"/>
                <w:szCs w:val="24"/>
              </w:rPr>
              <w:t>X-Ray View Box Quad Panel</w:t>
            </w:r>
          </w:p>
        </w:tc>
        <w:tc>
          <w:tcPr>
            <w:tcW w:w="2354" w:type="dxa"/>
            <w:vAlign w:val="center"/>
          </w:tcPr>
          <w:p w14:paraId="5BBDAA2B" w14:textId="77777777" w:rsidR="007C6D24" w:rsidRDefault="001B67EE" w:rsidP="005A1514">
            <w:pPr>
              <w:jc w:val="center"/>
              <w:rPr>
                <w:rFonts w:eastAsia="Arial"/>
                <w:bCs/>
                <w:sz w:val="24"/>
                <w:szCs w:val="24"/>
              </w:rPr>
            </w:pPr>
            <w:r w:rsidRPr="001B67EE">
              <w:rPr>
                <w:rFonts w:eastAsia="Arial"/>
                <w:bCs/>
                <w:sz w:val="24"/>
                <w:szCs w:val="24"/>
              </w:rPr>
              <w:t>As</w:t>
            </w:r>
            <w:r w:rsidRPr="005A1514">
              <w:rPr>
                <w:rFonts w:eastAsia="Arial"/>
                <w:bCs/>
                <w:sz w:val="24"/>
                <w:szCs w:val="24"/>
              </w:rPr>
              <w:t xml:space="preserve"> detailed below</w:t>
            </w:r>
          </w:p>
          <w:p w14:paraId="16362178" w14:textId="77777777" w:rsidR="0059766E" w:rsidRPr="005A1514" w:rsidRDefault="0059766E" w:rsidP="005A1514">
            <w:pPr>
              <w:jc w:val="center"/>
              <w:rPr>
                <w:rFonts w:eastAsia="Arial"/>
                <w:bCs/>
                <w:sz w:val="24"/>
                <w:szCs w:val="24"/>
              </w:rPr>
            </w:pPr>
            <w:r>
              <w:rPr>
                <w:rFonts w:eastAsia="Arial"/>
                <w:bCs/>
                <w:sz w:val="24"/>
                <w:szCs w:val="24"/>
              </w:rPr>
              <w:t>in Page no.4</w:t>
            </w:r>
          </w:p>
        </w:tc>
        <w:tc>
          <w:tcPr>
            <w:tcW w:w="2484" w:type="dxa"/>
            <w:vAlign w:val="center"/>
          </w:tcPr>
          <w:p w14:paraId="35AEB703" w14:textId="77777777" w:rsidR="007C6D24" w:rsidRPr="005A1514" w:rsidRDefault="007C6D24" w:rsidP="005A1514">
            <w:pPr>
              <w:jc w:val="center"/>
              <w:rPr>
                <w:rFonts w:eastAsia="Arial"/>
                <w:bCs/>
                <w:sz w:val="24"/>
                <w:szCs w:val="24"/>
              </w:rPr>
            </w:pPr>
            <w:r>
              <w:rPr>
                <w:rFonts w:eastAsia="Arial"/>
                <w:bCs/>
                <w:sz w:val="24"/>
                <w:szCs w:val="24"/>
              </w:rPr>
              <w:t>11 No.</w:t>
            </w:r>
          </w:p>
        </w:tc>
      </w:tr>
    </w:tbl>
    <w:p w14:paraId="1099550C" w14:textId="77777777" w:rsidR="00EF3511" w:rsidRPr="00EF3511" w:rsidRDefault="00EF3511" w:rsidP="00EF3511">
      <w:pPr>
        <w:pStyle w:val="ListParagraph"/>
        <w:spacing w:line="276" w:lineRule="auto"/>
        <w:ind w:left="567"/>
        <w:rPr>
          <w:b/>
          <w:sz w:val="24"/>
          <w:szCs w:val="24"/>
          <w:u w:val="single"/>
        </w:rPr>
      </w:pPr>
    </w:p>
    <w:p w14:paraId="6560658E" w14:textId="77777777" w:rsidR="001B67EE" w:rsidRDefault="001B67EE" w:rsidP="00EC7080">
      <w:pPr>
        <w:pStyle w:val="ListParagraph"/>
        <w:spacing w:line="276" w:lineRule="auto"/>
        <w:ind w:left="862"/>
        <w:rPr>
          <w:b/>
          <w:sz w:val="24"/>
          <w:szCs w:val="24"/>
          <w:u w:val="single"/>
        </w:rPr>
      </w:pPr>
    </w:p>
    <w:p w14:paraId="3E24DB44" w14:textId="77777777" w:rsidR="001B67EE" w:rsidRDefault="001B67EE" w:rsidP="00EC7080">
      <w:pPr>
        <w:pStyle w:val="ListParagraph"/>
        <w:spacing w:line="276" w:lineRule="auto"/>
        <w:ind w:left="862"/>
        <w:rPr>
          <w:b/>
          <w:sz w:val="24"/>
          <w:szCs w:val="24"/>
          <w:u w:val="single"/>
        </w:rPr>
      </w:pPr>
    </w:p>
    <w:p w14:paraId="26FCA203" w14:textId="77777777" w:rsidR="001B67EE" w:rsidRDefault="001B67EE" w:rsidP="00EC7080">
      <w:pPr>
        <w:pStyle w:val="ListParagraph"/>
        <w:spacing w:line="276" w:lineRule="auto"/>
        <w:ind w:left="862"/>
        <w:rPr>
          <w:b/>
          <w:sz w:val="24"/>
          <w:szCs w:val="24"/>
          <w:u w:val="single"/>
        </w:rPr>
      </w:pPr>
    </w:p>
    <w:p w14:paraId="44E00C8E" w14:textId="77777777" w:rsidR="001B67EE" w:rsidRDefault="001B67EE" w:rsidP="00EC7080">
      <w:pPr>
        <w:pStyle w:val="ListParagraph"/>
        <w:spacing w:line="276" w:lineRule="auto"/>
        <w:ind w:left="862"/>
        <w:rPr>
          <w:b/>
          <w:sz w:val="24"/>
          <w:szCs w:val="24"/>
          <w:u w:val="single"/>
        </w:rPr>
      </w:pPr>
    </w:p>
    <w:p w14:paraId="624E77A7" w14:textId="77777777" w:rsidR="001B67EE" w:rsidRDefault="001B67EE" w:rsidP="00EC7080">
      <w:pPr>
        <w:pStyle w:val="ListParagraph"/>
        <w:spacing w:line="276" w:lineRule="auto"/>
        <w:ind w:left="862"/>
        <w:rPr>
          <w:b/>
          <w:sz w:val="24"/>
          <w:szCs w:val="24"/>
          <w:u w:val="single"/>
        </w:rPr>
      </w:pPr>
    </w:p>
    <w:p w14:paraId="77513A39" w14:textId="77777777" w:rsidR="001B67EE" w:rsidRDefault="001B67EE" w:rsidP="00EC7080">
      <w:pPr>
        <w:pStyle w:val="ListParagraph"/>
        <w:spacing w:line="276" w:lineRule="auto"/>
        <w:ind w:left="862"/>
        <w:rPr>
          <w:b/>
          <w:sz w:val="24"/>
          <w:szCs w:val="24"/>
          <w:u w:val="single"/>
        </w:rPr>
      </w:pPr>
    </w:p>
    <w:p w14:paraId="0233A6E1" w14:textId="77777777" w:rsidR="001B67EE" w:rsidRDefault="001B67EE" w:rsidP="00EC7080">
      <w:pPr>
        <w:pStyle w:val="ListParagraph"/>
        <w:spacing w:line="276" w:lineRule="auto"/>
        <w:ind w:left="862"/>
        <w:rPr>
          <w:b/>
          <w:sz w:val="24"/>
          <w:szCs w:val="24"/>
          <w:u w:val="single"/>
        </w:rPr>
      </w:pPr>
    </w:p>
    <w:p w14:paraId="1295B71E" w14:textId="77777777" w:rsidR="001B67EE" w:rsidRDefault="001B67EE" w:rsidP="00EC7080">
      <w:pPr>
        <w:pStyle w:val="ListParagraph"/>
        <w:spacing w:line="276" w:lineRule="auto"/>
        <w:ind w:left="862"/>
        <w:rPr>
          <w:b/>
          <w:sz w:val="24"/>
          <w:szCs w:val="24"/>
          <w:u w:val="single"/>
        </w:rPr>
      </w:pPr>
    </w:p>
    <w:p w14:paraId="149EC847" w14:textId="77777777" w:rsidR="001B67EE" w:rsidRDefault="001B67EE" w:rsidP="00EC7080">
      <w:pPr>
        <w:pStyle w:val="ListParagraph"/>
        <w:spacing w:line="276" w:lineRule="auto"/>
        <w:ind w:left="862"/>
        <w:rPr>
          <w:b/>
          <w:sz w:val="24"/>
          <w:szCs w:val="24"/>
          <w:u w:val="single"/>
        </w:rPr>
      </w:pPr>
    </w:p>
    <w:p w14:paraId="2A761620" w14:textId="77777777" w:rsidR="001B67EE" w:rsidRDefault="001B67EE" w:rsidP="00EC7080">
      <w:pPr>
        <w:pStyle w:val="ListParagraph"/>
        <w:spacing w:line="276" w:lineRule="auto"/>
        <w:ind w:left="862"/>
        <w:rPr>
          <w:b/>
          <w:sz w:val="24"/>
          <w:szCs w:val="24"/>
          <w:u w:val="single"/>
        </w:rPr>
      </w:pPr>
    </w:p>
    <w:p w14:paraId="0F3B844C" w14:textId="77777777" w:rsidR="001B67EE" w:rsidRDefault="001B67EE" w:rsidP="00EC7080">
      <w:pPr>
        <w:pStyle w:val="ListParagraph"/>
        <w:spacing w:line="276" w:lineRule="auto"/>
        <w:ind w:left="862"/>
        <w:rPr>
          <w:b/>
          <w:sz w:val="24"/>
          <w:szCs w:val="24"/>
          <w:u w:val="single"/>
        </w:rPr>
      </w:pPr>
    </w:p>
    <w:p w14:paraId="794F13B3" w14:textId="77777777" w:rsidR="001B67EE" w:rsidRDefault="001B67EE" w:rsidP="00EC7080">
      <w:pPr>
        <w:pStyle w:val="ListParagraph"/>
        <w:spacing w:line="276" w:lineRule="auto"/>
        <w:ind w:left="862"/>
        <w:rPr>
          <w:b/>
          <w:sz w:val="24"/>
          <w:szCs w:val="24"/>
          <w:u w:val="single"/>
        </w:rPr>
      </w:pPr>
    </w:p>
    <w:p w14:paraId="69B3ADCA" w14:textId="77777777" w:rsidR="001B67EE" w:rsidRDefault="001B67EE" w:rsidP="00EC7080">
      <w:pPr>
        <w:pStyle w:val="ListParagraph"/>
        <w:spacing w:line="276" w:lineRule="auto"/>
        <w:ind w:left="862"/>
        <w:rPr>
          <w:b/>
          <w:sz w:val="24"/>
          <w:szCs w:val="24"/>
          <w:u w:val="single"/>
        </w:rPr>
      </w:pPr>
    </w:p>
    <w:p w14:paraId="2D1F10A6" w14:textId="77777777" w:rsidR="001B67EE" w:rsidRPr="00FA552C" w:rsidRDefault="001B67EE" w:rsidP="00EC7080">
      <w:pPr>
        <w:pStyle w:val="ListParagraph"/>
        <w:spacing w:line="276" w:lineRule="auto"/>
        <w:ind w:left="862"/>
        <w:rPr>
          <w:b/>
          <w:sz w:val="24"/>
          <w:szCs w:val="24"/>
          <w:u w:val="single"/>
        </w:rPr>
      </w:pPr>
    </w:p>
    <w:p w14:paraId="1BCE8A39" w14:textId="77777777" w:rsidR="00FA552C" w:rsidRDefault="00FA552C" w:rsidP="00EC7080">
      <w:pPr>
        <w:pStyle w:val="ListParagraph"/>
        <w:spacing w:line="276" w:lineRule="auto"/>
        <w:ind w:left="862"/>
        <w:rPr>
          <w:sz w:val="24"/>
          <w:szCs w:val="24"/>
        </w:rPr>
      </w:pPr>
    </w:p>
    <w:tbl>
      <w:tblPr>
        <w:tblStyle w:val="TableGrid"/>
        <w:tblW w:w="9827" w:type="dxa"/>
        <w:tblLook w:val="04A0" w:firstRow="1" w:lastRow="0" w:firstColumn="1" w:lastColumn="0" w:noHBand="0" w:noVBand="1"/>
      </w:tblPr>
      <w:tblGrid>
        <w:gridCol w:w="3275"/>
        <w:gridCol w:w="3275"/>
        <w:gridCol w:w="3277"/>
      </w:tblGrid>
      <w:tr w:rsidR="001B67EE" w14:paraId="5FDDBED0" w14:textId="77777777" w:rsidTr="00C47826">
        <w:trPr>
          <w:trHeight w:val="654"/>
        </w:trPr>
        <w:tc>
          <w:tcPr>
            <w:tcW w:w="9827" w:type="dxa"/>
            <w:gridSpan w:val="3"/>
            <w:vAlign w:val="center"/>
          </w:tcPr>
          <w:p w14:paraId="5D995EFC" w14:textId="77777777" w:rsidR="001B67EE" w:rsidRDefault="001B67EE" w:rsidP="00852514">
            <w:pPr>
              <w:spacing w:line="276" w:lineRule="auto"/>
              <w:jc w:val="center"/>
              <w:rPr>
                <w:b/>
                <w:sz w:val="28"/>
              </w:rPr>
            </w:pPr>
            <w:r w:rsidRPr="00FA54E6">
              <w:rPr>
                <w:b/>
                <w:sz w:val="28"/>
              </w:rPr>
              <w:t>Specifications</w:t>
            </w:r>
            <w:r w:rsidR="00BB5986">
              <w:rPr>
                <w:b/>
                <w:sz w:val="28"/>
              </w:rPr>
              <w:t xml:space="preserve"> of X-ray View Box Double </w:t>
            </w:r>
            <w:r w:rsidR="00BB5986" w:rsidRPr="00FA54E6">
              <w:rPr>
                <w:b/>
                <w:sz w:val="28"/>
              </w:rPr>
              <w:t>Panel</w:t>
            </w:r>
          </w:p>
        </w:tc>
      </w:tr>
      <w:tr w:rsidR="001B67EE" w:rsidRPr="00FA54E6" w14:paraId="6F8A5603" w14:textId="77777777" w:rsidTr="00C47826">
        <w:trPr>
          <w:trHeight w:val="242"/>
        </w:trPr>
        <w:tc>
          <w:tcPr>
            <w:tcW w:w="3275" w:type="dxa"/>
            <w:vAlign w:val="center"/>
          </w:tcPr>
          <w:p w14:paraId="58EE2686" w14:textId="77777777" w:rsidR="001B67EE" w:rsidRPr="00FA54E6" w:rsidRDefault="001B67EE" w:rsidP="00852514">
            <w:pPr>
              <w:spacing w:line="276" w:lineRule="auto"/>
              <w:jc w:val="center"/>
              <w:rPr>
                <w:b/>
                <w:sz w:val="24"/>
                <w:szCs w:val="24"/>
              </w:rPr>
            </w:pPr>
            <w:r w:rsidRPr="00FA54E6">
              <w:rPr>
                <w:b/>
                <w:sz w:val="24"/>
                <w:szCs w:val="24"/>
              </w:rPr>
              <w:t>Specification</w:t>
            </w:r>
            <w:r>
              <w:rPr>
                <w:b/>
                <w:sz w:val="24"/>
                <w:szCs w:val="24"/>
              </w:rPr>
              <w:t>s</w:t>
            </w:r>
          </w:p>
        </w:tc>
        <w:tc>
          <w:tcPr>
            <w:tcW w:w="3275" w:type="dxa"/>
            <w:vAlign w:val="center"/>
          </w:tcPr>
          <w:p w14:paraId="4348D146" w14:textId="77777777" w:rsidR="001B67EE" w:rsidRPr="00FA54E6" w:rsidRDefault="001B67EE" w:rsidP="00852514">
            <w:pPr>
              <w:spacing w:line="276" w:lineRule="auto"/>
              <w:jc w:val="center"/>
              <w:rPr>
                <w:b/>
                <w:sz w:val="24"/>
                <w:szCs w:val="24"/>
              </w:rPr>
            </w:pPr>
            <w:r w:rsidRPr="00FA54E6">
              <w:rPr>
                <w:b/>
                <w:sz w:val="24"/>
                <w:szCs w:val="24"/>
              </w:rPr>
              <w:t>Sub Specification</w:t>
            </w:r>
            <w:r>
              <w:rPr>
                <w:b/>
                <w:sz w:val="24"/>
                <w:szCs w:val="24"/>
              </w:rPr>
              <w:t>s</w:t>
            </w:r>
          </w:p>
        </w:tc>
        <w:tc>
          <w:tcPr>
            <w:tcW w:w="3277" w:type="dxa"/>
            <w:vAlign w:val="center"/>
          </w:tcPr>
          <w:p w14:paraId="5B91482A" w14:textId="77777777" w:rsidR="001B67EE" w:rsidRPr="00FA54E6" w:rsidRDefault="001B67EE" w:rsidP="00852514">
            <w:pPr>
              <w:spacing w:line="276" w:lineRule="auto"/>
              <w:jc w:val="center"/>
              <w:rPr>
                <w:b/>
                <w:sz w:val="24"/>
                <w:szCs w:val="24"/>
              </w:rPr>
            </w:pPr>
            <w:r w:rsidRPr="00FA54E6">
              <w:rPr>
                <w:b/>
                <w:sz w:val="24"/>
                <w:szCs w:val="24"/>
              </w:rPr>
              <w:t>Value</w:t>
            </w:r>
            <w:r>
              <w:rPr>
                <w:b/>
                <w:sz w:val="24"/>
                <w:szCs w:val="24"/>
              </w:rPr>
              <w:t>s</w:t>
            </w:r>
          </w:p>
        </w:tc>
      </w:tr>
      <w:tr w:rsidR="001B67EE" w:rsidRPr="00FA54E6" w14:paraId="5FECD5E8" w14:textId="77777777" w:rsidTr="00C47826">
        <w:trPr>
          <w:trHeight w:val="252"/>
        </w:trPr>
        <w:tc>
          <w:tcPr>
            <w:tcW w:w="3275" w:type="dxa"/>
            <w:vMerge w:val="restart"/>
            <w:vAlign w:val="center"/>
          </w:tcPr>
          <w:p w14:paraId="29129A5E" w14:textId="77777777" w:rsidR="001B67EE" w:rsidRPr="00FA54E6" w:rsidRDefault="001B67EE" w:rsidP="00D47D1B">
            <w:pPr>
              <w:spacing w:line="276" w:lineRule="auto"/>
              <w:jc w:val="center"/>
              <w:rPr>
                <w:sz w:val="24"/>
                <w:szCs w:val="24"/>
              </w:rPr>
            </w:pPr>
            <w:r w:rsidRPr="00FA54E6">
              <w:rPr>
                <w:sz w:val="24"/>
                <w:szCs w:val="24"/>
              </w:rPr>
              <w:t>Configuration</w:t>
            </w:r>
          </w:p>
        </w:tc>
        <w:tc>
          <w:tcPr>
            <w:tcW w:w="3275" w:type="dxa"/>
            <w:vAlign w:val="center"/>
          </w:tcPr>
          <w:p w14:paraId="49B8C391" w14:textId="77777777" w:rsidR="001B67EE" w:rsidRPr="00FA54E6" w:rsidRDefault="001B67EE" w:rsidP="00852514">
            <w:pPr>
              <w:spacing w:line="276" w:lineRule="auto"/>
              <w:jc w:val="center"/>
              <w:rPr>
                <w:sz w:val="24"/>
                <w:szCs w:val="24"/>
              </w:rPr>
            </w:pPr>
            <w:r w:rsidRPr="00FA54E6">
              <w:rPr>
                <w:sz w:val="24"/>
                <w:szCs w:val="24"/>
              </w:rPr>
              <w:t>Number of panels</w:t>
            </w:r>
          </w:p>
        </w:tc>
        <w:tc>
          <w:tcPr>
            <w:tcW w:w="3277" w:type="dxa"/>
            <w:vAlign w:val="center"/>
          </w:tcPr>
          <w:p w14:paraId="50336D16" w14:textId="77777777" w:rsidR="001B67EE" w:rsidRPr="00FA54E6" w:rsidRDefault="00290158" w:rsidP="00852514">
            <w:pPr>
              <w:spacing w:line="276" w:lineRule="auto"/>
              <w:jc w:val="center"/>
              <w:rPr>
                <w:sz w:val="24"/>
                <w:szCs w:val="24"/>
              </w:rPr>
            </w:pPr>
            <w:r>
              <w:rPr>
                <w:sz w:val="24"/>
                <w:szCs w:val="24"/>
              </w:rPr>
              <w:t>2 (</w:t>
            </w:r>
            <w:r w:rsidR="001B67EE">
              <w:rPr>
                <w:sz w:val="24"/>
                <w:szCs w:val="24"/>
              </w:rPr>
              <w:t>Double Panel</w:t>
            </w:r>
            <w:r>
              <w:rPr>
                <w:sz w:val="24"/>
                <w:szCs w:val="24"/>
              </w:rPr>
              <w:t>)</w:t>
            </w:r>
          </w:p>
        </w:tc>
      </w:tr>
      <w:tr w:rsidR="001B67EE" w:rsidRPr="00FA54E6" w14:paraId="6806EB3E" w14:textId="77777777" w:rsidTr="00C47826">
        <w:trPr>
          <w:trHeight w:val="133"/>
        </w:trPr>
        <w:tc>
          <w:tcPr>
            <w:tcW w:w="3275" w:type="dxa"/>
            <w:vMerge/>
            <w:vAlign w:val="center"/>
          </w:tcPr>
          <w:p w14:paraId="1BD71B39" w14:textId="77777777" w:rsidR="001B67EE" w:rsidRPr="00FA54E6" w:rsidRDefault="001B67EE" w:rsidP="00D47D1B">
            <w:pPr>
              <w:spacing w:line="276" w:lineRule="auto"/>
              <w:jc w:val="center"/>
              <w:rPr>
                <w:sz w:val="24"/>
                <w:szCs w:val="24"/>
              </w:rPr>
            </w:pPr>
          </w:p>
        </w:tc>
        <w:tc>
          <w:tcPr>
            <w:tcW w:w="3275" w:type="dxa"/>
            <w:vAlign w:val="center"/>
          </w:tcPr>
          <w:p w14:paraId="263C0970" w14:textId="77777777" w:rsidR="001B67EE" w:rsidRPr="00FA54E6" w:rsidRDefault="001B67EE" w:rsidP="00852514">
            <w:pPr>
              <w:spacing w:line="276" w:lineRule="auto"/>
              <w:jc w:val="center"/>
              <w:rPr>
                <w:sz w:val="24"/>
                <w:szCs w:val="24"/>
              </w:rPr>
            </w:pPr>
            <w:r>
              <w:rPr>
                <w:sz w:val="24"/>
                <w:szCs w:val="24"/>
              </w:rPr>
              <w:t>Single Panel</w:t>
            </w:r>
            <w:r w:rsidRPr="00FA54E6">
              <w:rPr>
                <w:sz w:val="24"/>
                <w:szCs w:val="24"/>
              </w:rPr>
              <w:t xml:space="preserve"> suitable for viewing minimum sheet size</w:t>
            </w:r>
          </w:p>
        </w:tc>
        <w:tc>
          <w:tcPr>
            <w:tcW w:w="3277" w:type="dxa"/>
            <w:vAlign w:val="center"/>
          </w:tcPr>
          <w:p w14:paraId="6842DC36" w14:textId="77777777" w:rsidR="001B67EE" w:rsidRPr="00FA54E6" w:rsidRDefault="001B67EE" w:rsidP="00852514">
            <w:pPr>
              <w:spacing w:line="276" w:lineRule="auto"/>
              <w:jc w:val="center"/>
              <w:rPr>
                <w:sz w:val="24"/>
                <w:szCs w:val="24"/>
              </w:rPr>
            </w:pPr>
            <w:r>
              <w:rPr>
                <w:sz w:val="24"/>
                <w:szCs w:val="24"/>
              </w:rPr>
              <w:t>36</w:t>
            </w:r>
            <w:r w:rsidRPr="00FA54E6">
              <w:rPr>
                <w:sz w:val="24"/>
                <w:szCs w:val="24"/>
              </w:rPr>
              <w:t>5mm x 432 mm</w:t>
            </w:r>
          </w:p>
        </w:tc>
      </w:tr>
      <w:tr w:rsidR="001B67EE" w:rsidRPr="00FA54E6" w14:paraId="75C6D9FB" w14:textId="77777777" w:rsidTr="00C47826">
        <w:trPr>
          <w:trHeight w:val="133"/>
        </w:trPr>
        <w:tc>
          <w:tcPr>
            <w:tcW w:w="3275" w:type="dxa"/>
            <w:vMerge/>
            <w:vAlign w:val="center"/>
          </w:tcPr>
          <w:p w14:paraId="6C7B8B61" w14:textId="77777777" w:rsidR="001B67EE" w:rsidRPr="00FA54E6" w:rsidRDefault="001B67EE" w:rsidP="00D47D1B">
            <w:pPr>
              <w:spacing w:line="276" w:lineRule="auto"/>
              <w:jc w:val="center"/>
              <w:rPr>
                <w:sz w:val="24"/>
                <w:szCs w:val="24"/>
              </w:rPr>
            </w:pPr>
          </w:p>
        </w:tc>
        <w:tc>
          <w:tcPr>
            <w:tcW w:w="3275" w:type="dxa"/>
            <w:vAlign w:val="center"/>
          </w:tcPr>
          <w:p w14:paraId="5A9EEA9E" w14:textId="77777777" w:rsidR="001B67EE" w:rsidRPr="00FA54E6" w:rsidRDefault="001B67EE" w:rsidP="00852514">
            <w:pPr>
              <w:spacing w:line="276" w:lineRule="auto"/>
              <w:jc w:val="center"/>
              <w:rPr>
                <w:sz w:val="24"/>
                <w:szCs w:val="24"/>
              </w:rPr>
            </w:pPr>
            <w:r w:rsidRPr="00FA54E6">
              <w:rPr>
                <w:sz w:val="24"/>
                <w:szCs w:val="24"/>
              </w:rPr>
              <w:t>Light source</w:t>
            </w:r>
          </w:p>
        </w:tc>
        <w:tc>
          <w:tcPr>
            <w:tcW w:w="3277" w:type="dxa"/>
            <w:vAlign w:val="center"/>
          </w:tcPr>
          <w:p w14:paraId="1D9B9C46" w14:textId="77777777" w:rsidR="001B67EE" w:rsidRPr="00FA54E6" w:rsidRDefault="001B67EE" w:rsidP="00852514">
            <w:pPr>
              <w:spacing w:line="276" w:lineRule="auto"/>
              <w:jc w:val="center"/>
              <w:rPr>
                <w:sz w:val="24"/>
                <w:szCs w:val="24"/>
              </w:rPr>
            </w:pPr>
            <w:r w:rsidRPr="00FA54E6">
              <w:rPr>
                <w:sz w:val="24"/>
                <w:szCs w:val="24"/>
              </w:rPr>
              <w:t>LED</w:t>
            </w:r>
          </w:p>
        </w:tc>
      </w:tr>
      <w:tr w:rsidR="001B67EE" w:rsidRPr="00FA54E6" w14:paraId="07559A9C" w14:textId="77777777" w:rsidTr="00C47826">
        <w:trPr>
          <w:trHeight w:val="133"/>
        </w:trPr>
        <w:tc>
          <w:tcPr>
            <w:tcW w:w="3275" w:type="dxa"/>
            <w:vMerge/>
            <w:vAlign w:val="center"/>
          </w:tcPr>
          <w:p w14:paraId="68A566FF" w14:textId="77777777" w:rsidR="001B67EE" w:rsidRPr="00FA54E6" w:rsidRDefault="001B67EE" w:rsidP="00D47D1B">
            <w:pPr>
              <w:spacing w:line="276" w:lineRule="auto"/>
              <w:jc w:val="center"/>
              <w:rPr>
                <w:sz w:val="24"/>
                <w:szCs w:val="24"/>
              </w:rPr>
            </w:pPr>
          </w:p>
        </w:tc>
        <w:tc>
          <w:tcPr>
            <w:tcW w:w="3275" w:type="dxa"/>
            <w:vAlign w:val="center"/>
          </w:tcPr>
          <w:p w14:paraId="2C6D255F" w14:textId="77777777" w:rsidR="001B67EE" w:rsidRPr="00FA54E6" w:rsidRDefault="001B67EE" w:rsidP="00852514">
            <w:pPr>
              <w:spacing w:line="276" w:lineRule="auto"/>
              <w:jc w:val="center"/>
              <w:rPr>
                <w:sz w:val="24"/>
                <w:szCs w:val="24"/>
              </w:rPr>
            </w:pPr>
            <w:r w:rsidRPr="00FA54E6">
              <w:rPr>
                <w:sz w:val="24"/>
                <w:szCs w:val="24"/>
              </w:rPr>
              <w:t xml:space="preserve">Luminance </w:t>
            </w:r>
            <w:proofErr w:type="gramStart"/>
            <w:r w:rsidRPr="00FA54E6">
              <w:rPr>
                <w:sz w:val="24"/>
                <w:szCs w:val="24"/>
              </w:rPr>
              <w:t>( Cd</w:t>
            </w:r>
            <w:proofErr w:type="gramEnd"/>
            <w:r w:rsidRPr="00FA54E6">
              <w:rPr>
                <w:sz w:val="24"/>
                <w:szCs w:val="24"/>
              </w:rPr>
              <w:t xml:space="preserve"> /Square meter)</w:t>
            </w:r>
          </w:p>
        </w:tc>
        <w:tc>
          <w:tcPr>
            <w:tcW w:w="3277" w:type="dxa"/>
            <w:vAlign w:val="center"/>
          </w:tcPr>
          <w:p w14:paraId="723F7417" w14:textId="77777777" w:rsidR="001B67EE" w:rsidRPr="00FA54E6" w:rsidRDefault="001B67EE" w:rsidP="00852514">
            <w:pPr>
              <w:spacing w:line="276" w:lineRule="auto"/>
              <w:jc w:val="center"/>
              <w:rPr>
                <w:sz w:val="24"/>
                <w:szCs w:val="24"/>
              </w:rPr>
            </w:pPr>
            <w:r>
              <w:rPr>
                <w:sz w:val="24"/>
                <w:szCs w:val="24"/>
              </w:rPr>
              <w:t>4400</w:t>
            </w:r>
          </w:p>
        </w:tc>
      </w:tr>
      <w:tr w:rsidR="001B67EE" w:rsidRPr="00FA54E6" w14:paraId="77618092" w14:textId="77777777" w:rsidTr="00C47826">
        <w:trPr>
          <w:trHeight w:val="133"/>
        </w:trPr>
        <w:tc>
          <w:tcPr>
            <w:tcW w:w="3275" w:type="dxa"/>
            <w:vMerge/>
            <w:vAlign w:val="center"/>
          </w:tcPr>
          <w:p w14:paraId="7A18F6B6" w14:textId="77777777" w:rsidR="001B67EE" w:rsidRPr="00FA54E6" w:rsidRDefault="001B67EE" w:rsidP="00D47D1B">
            <w:pPr>
              <w:spacing w:line="276" w:lineRule="auto"/>
              <w:jc w:val="center"/>
              <w:rPr>
                <w:sz w:val="24"/>
                <w:szCs w:val="24"/>
              </w:rPr>
            </w:pPr>
          </w:p>
        </w:tc>
        <w:tc>
          <w:tcPr>
            <w:tcW w:w="3275" w:type="dxa"/>
            <w:vAlign w:val="center"/>
          </w:tcPr>
          <w:p w14:paraId="2ABD8C1F" w14:textId="77777777" w:rsidR="001B67EE" w:rsidRPr="00FA54E6" w:rsidRDefault="001B67EE" w:rsidP="00852514">
            <w:pPr>
              <w:spacing w:line="276" w:lineRule="auto"/>
              <w:jc w:val="center"/>
              <w:rPr>
                <w:sz w:val="24"/>
                <w:szCs w:val="24"/>
              </w:rPr>
            </w:pPr>
            <w:r w:rsidRPr="00FA54E6">
              <w:rPr>
                <w:sz w:val="24"/>
                <w:szCs w:val="24"/>
              </w:rPr>
              <w:t>Material of the Front Viewing screen</w:t>
            </w:r>
          </w:p>
        </w:tc>
        <w:tc>
          <w:tcPr>
            <w:tcW w:w="3277" w:type="dxa"/>
            <w:vAlign w:val="center"/>
          </w:tcPr>
          <w:p w14:paraId="44B5393C" w14:textId="77777777" w:rsidR="001B67EE" w:rsidRPr="00FA54E6" w:rsidRDefault="001B67EE" w:rsidP="00852514">
            <w:pPr>
              <w:spacing w:line="276" w:lineRule="auto"/>
              <w:jc w:val="center"/>
              <w:rPr>
                <w:sz w:val="24"/>
                <w:szCs w:val="24"/>
              </w:rPr>
            </w:pPr>
            <w:r w:rsidRPr="00FA54E6">
              <w:rPr>
                <w:sz w:val="24"/>
                <w:szCs w:val="24"/>
              </w:rPr>
              <w:t xml:space="preserve">High quality Polymethyl Methacrylate </w:t>
            </w:r>
            <w:proofErr w:type="gramStart"/>
            <w:r w:rsidRPr="00FA54E6">
              <w:rPr>
                <w:sz w:val="24"/>
                <w:szCs w:val="24"/>
              </w:rPr>
              <w:t>( PMMA</w:t>
            </w:r>
            <w:proofErr w:type="gramEnd"/>
            <w:r w:rsidRPr="00FA54E6">
              <w:rPr>
                <w:sz w:val="24"/>
                <w:szCs w:val="24"/>
              </w:rPr>
              <w:t>)</w:t>
            </w:r>
          </w:p>
        </w:tc>
      </w:tr>
      <w:tr w:rsidR="001B67EE" w:rsidRPr="00FA54E6" w14:paraId="478F8C20" w14:textId="77777777" w:rsidTr="00C47826">
        <w:trPr>
          <w:trHeight w:val="133"/>
        </w:trPr>
        <w:tc>
          <w:tcPr>
            <w:tcW w:w="3275" w:type="dxa"/>
            <w:vMerge/>
            <w:vAlign w:val="center"/>
          </w:tcPr>
          <w:p w14:paraId="728E4FB5" w14:textId="77777777" w:rsidR="001B67EE" w:rsidRPr="00FA54E6" w:rsidRDefault="001B67EE" w:rsidP="00D47D1B">
            <w:pPr>
              <w:spacing w:line="276" w:lineRule="auto"/>
              <w:jc w:val="center"/>
              <w:rPr>
                <w:sz w:val="24"/>
                <w:szCs w:val="24"/>
              </w:rPr>
            </w:pPr>
          </w:p>
        </w:tc>
        <w:tc>
          <w:tcPr>
            <w:tcW w:w="3275" w:type="dxa"/>
            <w:vAlign w:val="center"/>
          </w:tcPr>
          <w:p w14:paraId="5894B788" w14:textId="77777777" w:rsidR="001B67EE" w:rsidRPr="00FA54E6" w:rsidRDefault="001B67EE" w:rsidP="00852514">
            <w:pPr>
              <w:spacing w:line="276" w:lineRule="auto"/>
              <w:jc w:val="center"/>
              <w:rPr>
                <w:sz w:val="24"/>
                <w:szCs w:val="24"/>
              </w:rPr>
            </w:pPr>
            <w:r w:rsidRPr="00FA54E6">
              <w:rPr>
                <w:sz w:val="24"/>
                <w:szCs w:val="24"/>
              </w:rPr>
              <w:t>Material of the frame</w:t>
            </w:r>
          </w:p>
        </w:tc>
        <w:tc>
          <w:tcPr>
            <w:tcW w:w="3277" w:type="dxa"/>
            <w:vAlign w:val="center"/>
          </w:tcPr>
          <w:p w14:paraId="5C51C215" w14:textId="77777777" w:rsidR="001B67EE" w:rsidRPr="00FA54E6" w:rsidRDefault="001B67EE" w:rsidP="00852514">
            <w:pPr>
              <w:spacing w:line="276" w:lineRule="auto"/>
              <w:jc w:val="center"/>
              <w:rPr>
                <w:sz w:val="24"/>
                <w:szCs w:val="24"/>
              </w:rPr>
            </w:pPr>
            <w:r w:rsidRPr="00FA54E6">
              <w:rPr>
                <w:sz w:val="24"/>
                <w:szCs w:val="24"/>
              </w:rPr>
              <w:t xml:space="preserve">Electrophoresis coated </w:t>
            </w:r>
            <w:proofErr w:type="spellStart"/>
            <w:r w:rsidRPr="00FA54E6">
              <w:rPr>
                <w:sz w:val="24"/>
                <w:szCs w:val="24"/>
              </w:rPr>
              <w:t>Aluminium</w:t>
            </w:r>
            <w:proofErr w:type="spellEnd"/>
            <w:r w:rsidRPr="00FA54E6">
              <w:rPr>
                <w:sz w:val="24"/>
                <w:szCs w:val="24"/>
              </w:rPr>
              <w:t xml:space="preserve"> alloy and ABS Plastic</w:t>
            </w:r>
          </w:p>
        </w:tc>
      </w:tr>
      <w:tr w:rsidR="001B67EE" w:rsidRPr="00FA54E6" w14:paraId="63C73C8B" w14:textId="77777777" w:rsidTr="00C47826">
        <w:trPr>
          <w:trHeight w:val="133"/>
        </w:trPr>
        <w:tc>
          <w:tcPr>
            <w:tcW w:w="3275" w:type="dxa"/>
            <w:vMerge/>
            <w:vAlign w:val="center"/>
          </w:tcPr>
          <w:p w14:paraId="68FF8210" w14:textId="77777777" w:rsidR="001B67EE" w:rsidRPr="00FA54E6" w:rsidRDefault="001B67EE" w:rsidP="00D47D1B">
            <w:pPr>
              <w:spacing w:line="276" w:lineRule="auto"/>
              <w:jc w:val="center"/>
              <w:rPr>
                <w:sz w:val="24"/>
                <w:szCs w:val="24"/>
              </w:rPr>
            </w:pPr>
          </w:p>
        </w:tc>
        <w:tc>
          <w:tcPr>
            <w:tcW w:w="3275" w:type="dxa"/>
            <w:vAlign w:val="center"/>
          </w:tcPr>
          <w:p w14:paraId="2D2D82DF" w14:textId="77777777" w:rsidR="001B67EE" w:rsidRPr="00FA54E6" w:rsidRDefault="001B67EE" w:rsidP="00852514">
            <w:pPr>
              <w:spacing w:line="276" w:lineRule="auto"/>
              <w:jc w:val="center"/>
              <w:rPr>
                <w:sz w:val="24"/>
                <w:szCs w:val="24"/>
              </w:rPr>
            </w:pPr>
            <w:r w:rsidRPr="00FA54E6">
              <w:rPr>
                <w:sz w:val="24"/>
                <w:szCs w:val="24"/>
              </w:rPr>
              <w:t>Power supply input</w:t>
            </w:r>
          </w:p>
        </w:tc>
        <w:tc>
          <w:tcPr>
            <w:tcW w:w="3277" w:type="dxa"/>
            <w:vAlign w:val="center"/>
          </w:tcPr>
          <w:p w14:paraId="46025D6F" w14:textId="77777777" w:rsidR="001B67EE" w:rsidRPr="00FA54E6" w:rsidRDefault="001B67EE" w:rsidP="00852514">
            <w:pPr>
              <w:spacing w:line="276" w:lineRule="auto"/>
              <w:jc w:val="center"/>
              <w:rPr>
                <w:sz w:val="24"/>
                <w:szCs w:val="24"/>
              </w:rPr>
            </w:pPr>
            <w:proofErr w:type="gramStart"/>
            <w:r w:rsidRPr="00FA54E6">
              <w:rPr>
                <w:sz w:val="24"/>
                <w:szCs w:val="24"/>
              </w:rPr>
              <w:t>220-240 volt</w:t>
            </w:r>
            <w:proofErr w:type="gramEnd"/>
            <w:r w:rsidRPr="00FA54E6">
              <w:rPr>
                <w:sz w:val="24"/>
                <w:szCs w:val="24"/>
              </w:rPr>
              <w:t xml:space="preserve"> AC, 50 Hz</w:t>
            </w:r>
          </w:p>
        </w:tc>
      </w:tr>
      <w:tr w:rsidR="001B67EE" w:rsidRPr="00FA54E6" w14:paraId="72DCAC4A" w14:textId="77777777" w:rsidTr="00C47826">
        <w:trPr>
          <w:trHeight w:val="133"/>
        </w:trPr>
        <w:tc>
          <w:tcPr>
            <w:tcW w:w="3275" w:type="dxa"/>
            <w:vMerge/>
            <w:vAlign w:val="center"/>
          </w:tcPr>
          <w:p w14:paraId="6D6A9CCD" w14:textId="77777777" w:rsidR="001B67EE" w:rsidRPr="00FA54E6" w:rsidRDefault="001B67EE" w:rsidP="00D47D1B">
            <w:pPr>
              <w:spacing w:line="276" w:lineRule="auto"/>
              <w:jc w:val="center"/>
              <w:rPr>
                <w:sz w:val="24"/>
                <w:szCs w:val="24"/>
              </w:rPr>
            </w:pPr>
          </w:p>
        </w:tc>
        <w:tc>
          <w:tcPr>
            <w:tcW w:w="3275" w:type="dxa"/>
            <w:vAlign w:val="center"/>
          </w:tcPr>
          <w:p w14:paraId="2E0E4B6D" w14:textId="77777777" w:rsidR="001B67EE" w:rsidRPr="00FA54E6" w:rsidRDefault="001B67EE" w:rsidP="00852514">
            <w:pPr>
              <w:spacing w:line="276" w:lineRule="auto"/>
              <w:jc w:val="center"/>
              <w:rPr>
                <w:sz w:val="24"/>
                <w:szCs w:val="24"/>
              </w:rPr>
            </w:pPr>
            <w:r w:rsidRPr="00FA54E6">
              <w:rPr>
                <w:sz w:val="24"/>
                <w:szCs w:val="24"/>
              </w:rPr>
              <w:t xml:space="preserve">Dimensions of the viewing area length X Height </w:t>
            </w:r>
            <w:proofErr w:type="gramStart"/>
            <w:r w:rsidRPr="00FA54E6">
              <w:rPr>
                <w:sz w:val="24"/>
                <w:szCs w:val="24"/>
              </w:rPr>
              <w:t>( in</w:t>
            </w:r>
            <w:proofErr w:type="gramEnd"/>
            <w:r w:rsidRPr="00FA54E6">
              <w:rPr>
                <w:sz w:val="24"/>
                <w:szCs w:val="24"/>
              </w:rPr>
              <w:t xml:space="preserve"> mm x mm)</w:t>
            </w:r>
          </w:p>
        </w:tc>
        <w:tc>
          <w:tcPr>
            <w:tcW w:w="3277" w:type="dxa"/>
            <w:vAlign w:val="center"/>
          </w:tcPr>
          <w:p w14:paraId="75705E40" w14:textId="77777777" w:rsidR="001B67EE" w:rsidRPr="00FA54E6" w:rsidRDefault="001B67EE" w:rsidP="00852514">
            <w:pPr>
              <w:spacing w:line="276" w:lineRule="auto"/>
              <w:jc w:val="center"/>
              <w:rPr>
                <w:sz w:val="24"/>
                <w:szCs w:val="24"/>
              </w:rPr>
            </w:pPr>
            <w:r>
              <w:rPr>
                <w:sz w:val="24"/>
                <w:szCs w:val="24"/>
              </w:rPr>
              <w:t>300</w:t>
            </w:r>
            <w:r w:rsidRPr="00FA54E6">
              <w:rPr>
                <w:sz w:val="24"/>
                <w:szCs w:val="24"/>
              </w:rPr>
              <w:t xml:space="preserve"> x 450</w:t>
            </w:r>
          </w:p>
        </w:tc>
      </w:tr>
      <w:tr w:rsidR="001B67EE" w:rsidRPr="00FA54E6" w14:paraId="0643095A" w14:textId="77777777" w:rsidTr="00C47826">
        <w:trPr>
          <w:trHeight w:val="133"/>
        </w:trPr>
        <w:tc>
          <w:tcPr>
            <w:tcW w:w="3275" w:type="dxa"/>
            <w:vMerge/>
            <w:vAlign w:val="center"/>
          </w:tcPr>
          <w:p w14:paraId="16CA9A95" w14:textId="77777777" w:rsidR="001B67EE" w:rsidRPr="00FA54E6" w:rsidRDefault="001B67EE" w:rsidP="00D47D1B">
            <w:pPr>
              <w:spacing w:line="276" w:lineRule="auto"/>
              <w:jc w:val="center"/>
              <w:rPr>
                <w:sz w:val="24"/>
                <w:szCs w:val="24"/>
              </w:rPr>
            </w:pPr>
          </w:p>
        </w:tc>
        <w:tc>
          <w:tcPr>
            <w:tcW w:w="3275" w:type="dxa"/>
            <w:vAlign w:val="center"/>
          </w:tcPr>
          <w:p w14:paraId="7598F7CE" w14:textId="77777777" w:rsidR="001B67EE" w:rsidRPr="00FA54E6" w:rsidRDefault="001B67EE" w:rsidP="00852514">
            <w:pPr>
              <w:spacing w:line="276" w:lineRule="auto"/>
              <w:jc w:val="center"/>
              <w:rPr>
                <w:sz w:val="24"/>
                <w:szCs w:val="24"/>
              </w:rPr>
            </w:pPr>
            <w:r w:rsidRPr="00FA54E6">
              <w:rPr>
                <w:sz w:val="24"/>
                <w:szCs w:val="24"/>
              </w:rPr>
              <w:t>Homogenous Illumination</w:t>
            </w:r>
          </w:p>
        </w:tc>
        <w:tc>
          <w:tcPr>
            <w:tcW w:w="3277" w:type="dxa"/>
            <w:vAlign w:val="center"/>
          </w:tcPr>
          <w:p w14:paraId="08678417"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2768036A" w14:textId="77777777" w:rsidTr="00C47826">
        <w:trPr>
          <w:trHeight w:val="751"/>
        </w:trPr>
        <w:tc>
          <w:tcPr>
            <w:tcW w:w="3275" w:type="dxa"/>
            <w:vMerge/>
            <w:vAlign w:val="center"/>
          </w:tcPr>
          <w:p w14:paraId="54CA6E80" w14:textId="77777777" w:rsidR="001B67EE" w:rsidRPr="00FA54E6" w:rsidRDefault="001B67EE" w:rsidP="00D47D1B">
            <w:pPr>
              <w:spacing w:line="276" w:lineRule="auto"/>
              <w:jc w:val="center"/>
              <w:rPr>
                <w:sz w:val="24"/>
                <w:szCs w:val="24"/>
              </w:rPr>
            </w:pPr>
          </w:p>
        </w:tc>
        <w:tc>
          <w:tcPr>
            <w:tcW w:w="3275" w:type="dxa"/>
            <w:vAlign w:val="center"/>
          </w:tcPr>
          <w:p w14:paraId="74FE162A" w14:textId="77777777" w:rsidR="001B67EE" w:rsidRPr="00FA54E6" w:rsidRDefault="001B67EE" w:rsidP="00852514">
            <w:pPr>
              <w:spacing w:line="276" w:lineRule="auto"/>
              <w:jc w:val="center"/>
              <w:rPr>
                <w:sz w:val="24"/>
                <w:szCs w:val="24"/>
              </w:rPr>
            </w:pPr>
            <w:r w:rsidRPr="00FA54E6">
              <w:rPr>
                <w:sz w:val="24"/>
                <w:szCs w:val="24"/>
              </w:rPr>
              <w:t>Power Consumption</w:t>
            </w:r>
          </w:p>
        </w:tc>
        <w:tc>
          <w:tcPr>
            <w:tcW w:w="3277" w:type="dxa"/>
            <w:vAlign w:val="center"/>
          </w:tcPr>
          <w:p w14:paraId="52A53827" w14:textId="77777777" w:rsidR="001B67EE" w:rsidRPr="00FA54E6" w:rsidRDefault="001B67EE" w:rsidP="00852514">
            <w:pPr>
              <w:spacing w:line="276" w:lineRule="auto"/>
              <w:jc w:val="center"/>
              <w:rPr>
                <w:sz w:val="24"/>
                <w:szCs w:val="24"/>
              </w:rPr>
            </w:pPr>
            <w:r>
              <w:rPr>
                <w:sz w:val="24"/>
                <w:szCs w:val="24"/>
              </w:rPr>
              <w:t>Less than 24</w:t>
            </w:r>
            <w:r w:rsidRPr="00FA54E6">
              <w:rPr>
                <w:sz w:val="24"/>
                <w:szCs w:val="24"/>
              </w:rPr>
              <w:t xml:space="preserve"> watt </w:t>
            </w:r>
            <w:proofErr w:type="gramStart"/>
            <w:r w:rsidRPr="00FA54E6">
              <w:rPr>
                <w:sz w:val="24"/>
                <w:szCs w:val="24"/>
              </w:rPr>
              <w:t>( for</w:t>
            </w:r>
            <w:proofErr w:type="gramEnd"/>
            <w:r w:rsidRPr="00FA54E6">
              <w:rPr>
                <w:sz w:val="24"/>
                <w:szCs w:val="24"/>
              </w:rPr>
              <w:t xml:space="preserve"> </w:t>
            </w:r>
            <w:r w:rsidR="00C06740">
              <w:rPr>
                <w:sz w:val="24"/>
                <w:szCs w:val="24"/>
              </w:rPr>
              <w:t>Double</w:t>
            </w:r>
            <w:r>
              <w:rPr>
                <w:sz w:val="24"/>
                <w:szCs w:val="24"/>
              </w:rPr>
              <w:t xml:space="preserve"> </w:t>
            </w:r>
            <w:r w:rsidRPr="00FA54E6">
              <w:rPr>
                <w:sz w:val="24"/>
                <w:szCs w:val="24"/>
              </w:rPr>
              <w:t>panel)</w:t>
            </w:r>
          </w:p>
        </w:tc>
      </w:tr>
      <w:tr w:rsidR="001B67EE" w:rsidRPr="00FA54E6" w14:paraId="52413FDC" w14:textId="77777777" w:rsidTr="00C47826">
        <w:trPr>
          <w:trHeight w:val="252"/>
        </w:trPr>
        <w:tc>
          <w:tcPr>
            <w:tcW w:w="3275" w:type="dxa"/>
            <w:vMerge w:val="restart"/>
            <w:vAlign w:val="center"/>
          </w:tcPr>
          <w:p w14:paraId="5C57CBC7" w14:textId="77777777" w:rsidR="001B67EE" w:rsidRPr="00FA54E6" w:rsidRDefault="001B67EE" w:rsidP="00D47D1B">
            <w:pPr>
              <w:spacing w:line="276" w:lineRule="auto"/>
              <w:jc w:val="center"/>
              <w:rPr>
                <w:sz w:val="24"/>
                <w:szCs w:val="24"/>
              </w:rPr>
            </w:pPr>
            <w:r w:rsidRPr="00FA54E6">
              <w:rPr>
                <w:sz w:val="24"/>
                <w:szCs w:val="24"/>
              </w:rPr>
              <w:t>Features</w:t>
            </w:r>
          </w:p>
        </w:tc>
        <w:tc>
          <w:tcPr>
            <w:tcW w:w="3275" w:type="dxa"/>
            <w:vAlign w:val="center"/>
          </w:tcPr>
          <w:p w14:paraId="2F317C11" w14:textId="77777777" w:rsidR="001B67EE" w:rsidRPr="00FA54E6" w:rsidRDefault="001B67EE" w:rsidP="00852514">
            <w:pPr>
              <w:spacing w:line="276" w:lineRule="auto"/>
              <w:jc w:val="center"/>
              <w:rPr>
                <w:sz w:val="24"/>
                <w:szCs w:val="24"/>
              </w:rPr>
            </w:pPr>
            <w:r w:rsidRPr="00FA54E6">
              <w:rPr>
                <w:sz w:val="24"/>
                <w:szCs w:val="24"/>
              </w:rPr>
              <w:t>Flicker free light</w:t>
            </w:r>
          </w:p>
        </w:tc>
        <w:tc>
          <w:tcPr>
            <w:tcW w:w="3277" w:type="dxa"/>
            <w:vAlign w:val="center"/>
          </w:tcPr>
          <w:p w14:paraId="18716BCC"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57ADC179" w14:textId="77777777" w:rsidTr="00C47826">
        <w:trPr>
          <w:trHeight w:val="133"/>
        </w:trPr>
        <w:tc>
          <w:tcPr>
            <w:tcW w:w="3275" w:type="dxa"/>
            <w:vMerge/>
            <w:vAlign w:val="center"/>
          </w:tcPr>
          <w:p w14:paraId="2C3BB117" w14:textId="77777777" w:rsidR="001B67EE" w:rsidRPr="00FA54E6" w:rsidRDefault="001B67EE" w:rsidP="00D47D1B">
            <w:pPr>
              <w:spacing w:line="276" w:lineRule="auto"/>
              <w:jc w:val="center"/>
              <w:rPr>
                <w:sz w:val="24"/>
                <w:szCs w:val="24"/>
              </w:rPr>
            </w:pPr>
          </w:p>
        </w:tc>
        <w:tc>
          <w:tcPr>
            <w:tcW w:w="3275" w:type="dxa"/>
            <w:vAlign w:val="center"/>
          </w:tcPr>
          <w:p w14:paraId="090594DA" w14:textId="77777777" w:rsidR="001B67EE" w:rsidRPr="00FA54E6" w:rsidRDefault="001B67EE" w:rsidP="00852514">
            <w:pPr>
              <w:spacing w:line="276" w:lineRule="auto"/>
              <w:jc w:val="center"/>
              <w:rPr>
                <w:sz w:val="24"/>
                <w:szCs w:val="24"/>
              </w:rPr>
            </w:pPr>
            <w:r w:rsidRPr="00FA54E6">
              <w:rPr>
                <w:sz w:val="24"/>
                <w:szCs w:val="24"/>
              </w:rPr>
              <w:t>Availability of External fuses for protection against power surge</w:t>
            </w:r>
          </w:p>
        </w:tc>
        <w:tc>
          <w:tcPr>
            <w:tcW w:w="3277" w:type="dxa"/>
            <w:vAlign w:val="center"/>
          </w:tcPr>
          <w:p w14:paraId="362C2C56"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261E152C" w14:textId="77777777" w:rsidTr="00C47826">
        <w:trPr>
          <w:trHeight w:val="133"/>
        </w:trPr>
        <w:tc>
          <w:tcPr>
            <w:tcW w:w="3275" w:type="dxa"/>
            <w:vMerge/>
            <w:vAlign w:val="center"/>
          </w:tcPr>
          <w:p w14:paraId="3FE41DD1" w14:textId="77777777" w:rsidR="001B67EE" w:rsidRPr="00FA54E6" w:rsidRDefault="001B67EE" w:rsidP="00D47D1B">
            <w:pPr>
              <w:spacing w:line="276" w:lineRule="auto"/>
              <w:jc w:val="center"/>
              <w:rPr>
                <w:sz w:val="24"/>
                <w:szCs w:val="24"/>
              </w:rPr>
            </w:pPr>
          </w:p>
        </w:tc>
        <w:tc>
          <w:tcPr>
            <w:tcW w:w="3275" w:type="dxa"/>
            <w:vAlign w:val="center"/>
          </w:tcPr>
          <w:p w14:paraId="2D58B31E" w14:textId="77777777" w:rsidR="001B67EE" w:rsidRPr="00FA54E6" w:rsidRDefault="001B67EE" w:rsidP="00852514">
            <w:pPr>
              <w:spacing w:line="276" w:lineRule="auto"/>
              <w:jc w:val="center"/>
              <w:rPr>
                <w:sz w:val="24"/>
                <w:szCs w:val="24"/>
              </w:rPr>
            </w:pPr>
            <w:r w:rsidRPr="00FA54E6">
              <w:rPr>
                <w:sz w:val="24"/>
                <w:szCs w:val="24"/>
              </w:rPr>
              <w:t>Easy insertion and removal of the films through the X-ray film holders</w:t>
            </w:r>
          </w:p>
        </w:tc>
        <w:tc>
          <w:tcPr>
            <w:tcW w:w="3277" w:type="dxa"/>
            <w:vAlign w:val="center"/>
          </w:tcPr>
          <w:p w14:paraId="3EDC57B8"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326A4BDC" w14:textId="77777777" w:rsidTr="00C47826">
        <w:trPr>
          <w:trHeight w:val="133"/>
        </w:trPr>
        <w:tc>
          <w:tcPr>
            <w:tcW w:w="3275" w:type="dxa"/>
            <w:vMerge/>
            <w:vAlign w:val="center"/>
          </w:tcPr>
          <w:p w14:paraId="6B1EFEF7" w14:textId="77777777" w:rsidR="001B67EE" w:rsidRPr="00FA54E6" w:rsidRDefault="001B67EE" w:rsidP="00D47D1B">
            <w:pPr>
              <w:spacing w:line="276" w:lineRule="auto"/>
              <w:jc w:val="center"/>
              <w:rPr>
                <w:sz w:val="24"/>
                <w:szCs w:val="24"/>
              </w:rPr>
            </w:pPr>
          </w:p>
        </w:tc>
        <w:tc>
          <w:tcPr>
            <w:tcW w:w="3275" w:type="dxa"/>
            <w:vAlign w:val="center"/>
          </w:tcPr>
          <w:p w14:paraId="1F283C99" w14:textId="77777777" w:rsidR="001B67EE" w:rsidRPr="00FA54E6" w:rsidRDefault="001B67EE" w:rsidP="00852514">
            <w:pPr>
              <w:spacing w:line="276" w:lineRule="auto"/>
              <w:jc w:val="center"/>
              <w:rPr>
                <w:sz w:val="24"/>
                <w:szCs w:val="24"/>
              </w:rPr>
            </w:pPr>
            <w:r w:rsidRPr="00FA54E6">
              <w:rPr>
                <w:sz w:val="24"/>
                <w:szCs w:val="24"/>
              </w:rPr>
              <w:t>On –Off function and fully electronic continuous adjustable separate brightness control provision for each panel on the illuminator</w:t>
            </w:r>
          </w:p>
        </w:tc>
        <w:tc>
          <w:tcPr>
            <w:tcW w:w="3277" w:type="dxa"/>
            <w:vAlign w:val="center"/>
          </w:tcPr>
          <w:p w14:paraId="65A97E97"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5FBD82DA" w14:textId="77777777" w:rsidTr="00C47826">
        <w:trPr>
          <w:trHeight w:val="507"/>
        </w:trPr>
        <w:tc>
          <w:tcPr>
            <w:tcW w:w="3275" w:type="dxa"/>
            <w:vMerge w:val="restart"/>
            <w:vAlign w:val="center"/>
          </w:tcPr>
          <w:p w14:paraId="32ED0B11" w14:textId="77777777" w:rsidR="001B67EE" w:rsidRPr="00FA54E6" w:rsidRDefault="001B67EE" w:rsidP="00D47D1B">
            <w:pPr>
              <w:spacing w:line="276" w:lineRule="auto"/>
              <w:jc w:val="center"/>
              <w:rPr>
                <w:sz w:val="24"/>
                <w:szCs w:val="24"/>
              </w:rPr>
            </w:pPr>
          </w:p>
          <w:p w14:paraId="4ACE6457" w14:textId="77777777" w:rsidR="001B67EE" w:rsidRPr="00FA54E6" w:rsidRDefault="001B67EE" w:rsidP="00D47D1B">
            <w:pPr>
              <w:spacing w:line="276" w:lineRule="auto"/>
              <w:jc w:val="center"/>
              <w:rPr>
                <w:sz w:val="24"/>
                <w:szCs w:val="24"/>
              </w:rPr>
            </w:pPr>
            <w:r w:rsidRPr="00FA54E6">
              <w:rPr>
                <w:sz w:val="24"/>
                <w:szCs w:val="24"/>
              </w:rPr>
              <w:t>Frame Dimensions</w:t>
            </w:r>
          </w:p>
        </w:tc>
        <w:tc>
          <w:tcPr>
            <w:tcW w:w="3275" w:type="dxa"/>
            <w:vAlign w:val="center"/>
          </w:tcPr>
          <w:p w14:paraId="6AEC3D49" w14:textId="77777777" w:rsidR="001B67EE" w:rsidRPr="00FA54E6" w:rsidRDefault="001B67EE" w:rsidP="00852514">
            <w:pPr>
              <w:spacing w:line="276" w:lineRule="auto"/>
              <w:jc w:val="center"/>
              <w:rPr>
                <w:sz w:val="24"/>
                <w:szCs w:val="24"/>
              </w:rPr>
            </w:pPr>
            <w:r w:rsidRPr="00FA54E6">
              <w:rPr>
                <w:sz w:val="24"/>
                <w:szCs w:val="24"/>
              </w:rPr>
              <w:t>Overall length of the frame in mm</w:t>
            </w:r>
          </w:p>
        </w:tc>
        <w:tc>
          <w:tcPr>
            <w:tcW w:w="3277" w:type="dxa"/>
            <w:vAlign w:val="center"/>
          </w:tcPr>
          <w:p w14:paraId="03F81801" w14:textId="77777777" w:rsidR="001B67EE" w:rsidRPr="00C06740" w:rsidRDefault="001B67EE" w:rsidP="00852514">
            <w:pPr>
              <w:spacing w:line="276" w:lineRule="auto"/>
              <w:jc w:val="center"/>
              <w:rPr>
                <w:b/>
                <w:sz w:val="24"/>
                <w:szCs w:val="24"/>
              </w:rPr>
            </w:pPr>
            <w:r w:rsidRPr="00C06740">
              <w:rPr>
                <w:b/>
                <w:sz w:val="24"/>
                <w:szCs w:val="24"/>
              </w:rPr>
              <w:t>600</w:t>
            </w:r>
          </w:p>
        </w:tc>
      </w:tr>
      <w:tr w:rsidR="001B67EE" w:rsidRPr="00FA54E6" w14:paraId="307D9E6D" w14:textId="77777777" w:rsidTr="00C47826">
        <w:trPr>
          <w:trHeight w:val="133"/>
        </w:trPr>
        <w:tc>
          <w:tcPr>
            <w:tcW w:w="3275" w:type="dxa"/>
            <w:vMerge/>
            <w:vAlign w:val="center"/>
          </w:tcPr>
          <w:p w14:paraId="0451D0A5" w14:textId="77777777" w:rsidR="001B67EE" w:rsidRPr="00FA54E6" w:rsidRDefault="001B67EE" w:rsidP="00D47D1B">
            <w:pPr>
              <w:spacing w:line="276" w:lineRule="auto"/>
              <w:jc w:val="center"/>
              <w:rPr>
                <w:sz w:val="24"/>
                <w:szCs w:val="24"/>
              </w:rPr>
            </w:pPr>
          </w:p>
        </w:tc>
        <w:tc>
          <w:tcPr>
            <w:tcW w:w="3275" w:type="dxa"/>
            <w:vAlign w:val="center"/>
          </w:tcPr>
          <w:p w14:paraId="51BE0F8D" w14:textId="77777777" w:rsidR="001B67EE" w:rsidRPr="00FA54E6" w:rsidRDefault="001B67EE" w:rsidP="00852514">
            <w:pPr>
              <w:spacing w:line="276" w:lineRule="auto"/>
              <w:jc w:val="center"/>
              <w:rPr>
                <w:sz w:val="24"/>
                <w:szCs w:val="24"/>
              </w:rPr>
            </w:pPr>
            <w:r w:rsidRPr="00FA54E6">
              <w:rPr>
                <w:sz w:val="24"/>
                <w:szCs w:val="24"/>
              </w:rPr>
              <w:t>Overall height of the frame in mm</w:t>
            </w:r>
          </w:p>
        </w:tc>
        <w:tc>
          <w:tcPr>
            <w:tcW w:w="3277" w:type="dxa"/>
            <w:vAlign w:val="center"/>
          </w:tcPr>
          <w:p w14:paraId="03676440" w14:textId="77777777" w:rsidR="001B67EE" w:rsidRPr="00FA54E6" w:rsidRDefault="001B67EE" w:rsidP="00852514">
            <w:pPr>
              <w:spacing w:line="276" w:lineRule="auto"/>
              <w:jc w:val="center"/>
              <w:rPr>
                <w:sz w:val="24"/>
                <w:szCs w:val="24"/>
              </w:rPr>
            </w:pPr>
            <w:r w:rsidRPr="00FA54E6">
              <w:rPr>
                <w:sz w:val="24"/>
                <w:szCs w:val="24"/>
              </w:rPr>
              <w:t>450</w:t>
            </w:r>
          </w:p>
        </w:tc>
      </w:tr>
      <w:tr w:rsidR="001B67EE" w:rsidRPr="00FA54E6" w14:paraId="4B7C5D13" w14:textId="77777777" w:rsidTr="00C47826">
        <w:trPr>
          <w:trHeight w:val="133"/>
        </w:trPr>
        <w:tc>
          <w:tcPr>
            <w:tcW w:w="3275" w:type="dxa"/>
            <w:vMerge/>
            <w:vAlign w:val="center"/>
          </w:tcPr>
          <w:p w14:paraId="5E3397C2" w14:textId="77777777" w:rsidR="001B67EE" w:rsidRPr="00FA54E6" w:rsidRDefault="001B67EE" w:rsidP="00D47D1B">
            <w:pPr>
              <w:spacing w:line="276" w:lineRule="auto"/>
              <w:jc w:val="center"/>
              <w:rPr>
                <w:sz w:val="24"/>
                <w:szCs w:val="24"/>
              </w:rPr>
            </w:pPr>
          </w:p>
        </w:tc>
        <w:tc>
          <w:tcPr>
            <w:tcW w:w="3275" w:type="dxa"/>
            <w:vAlign w:val="center"/>
          </w:tcPr>
          <w:p w14:paraId="7C51D759" w14:textId="77777777" w:rsidR="001B67EE" w:rsidRPr="00FA54E6" w:rsidRDefault="001B67EE" w:rsidP="00852514">
            <w:pPr>
              <w:spacing w:line="276" w:lineRule="auto"/>
              <w:jc w:val="center"/>
              <w:rPr>
                <w:sz w:val="24"/>
                <w:szCs w:val="24"/>
              </w:rPr>
            </w:pPr>
            <w:r w:rsidRPr="00FA54E6">
              <w:rPr>
                <w:sz w:val="24"/>
                <w:szCs w:val="24"/>
              </w:rPr>
              <w:t>Overall thickness of the illuminator (mm)</w:t>
            </w:r>
          </w:p>
        </w:tc>
        <w:tc>
          <w:tcPr>
            <w:tcW w:w="3277" w:type="dxa"/>
            <w:vAlign w:val="center"/>
          </w:tcPr>
          <w:p w14:paraId="6ABF646B" w14:textId="77777777" w:rsidR="001B67EE" w:rsidRPr="00FA54E6" w:rsidRDefault="001B67EE" w:rsidP="00852514">
            <w:pPr>
              <w:spacing w:line="276" w:lineRule="auto"/>
              <w:jc w:val="center"/>
              <w:rPr>
                <w:sz w:val="24"/>
                <w:szCs w:val="24"/>
              </w:rPr>
            </w:pPr>
            <w:r w:rsidRPr="00FA54E6">
              <w:rPr>
                <w:sz w:val="24"/>
                <w:szCs w:val="24"/>
              </w:rPr>
              <w:t>15</w:t>
            </w:r>
          </w:p>
        </w:tc>
      </w:tr>
      <w:tr w:rsidR="001B67EE" w:rsidRPr="00FA54E6" w14:paraId="3E31D015" w14:textId="77777777" w:rsidTr="00C47826">
        <w:trPr>
          <w:trHeight w:val="133"/>
        </w:trPr>
        <w:tc>
          <w:tcPr>
            <w:tcW w:w="3275" w:type="dxa"/>
            <w:vMerge/>
            <w:vAlign w:val="center"/>
          </w:tcPr>
          <w:p w14:paraId="7D0B7392" w14:textId="77777777" w:rsidR="001B67EE" w:rsidRPr="00FA54E6" w:rsidRDefault="001B67EE" w:rsidP="00D47D1B">
            <w:pPr>
              <w:spacing w:line="276" w:lineRule="auto"/>
              <w:jc w:val="center"/>
              <w:rPr>
                <w:sz w:val="24"/>
                <w:szCs w:val="24"/>
              </w:rPr>
            </w:pPr>
          </w:p>
        </w:tc>
        <w:tc>
          <w:tcPr>
            <w:tcW w:w="3275" w:type="dxa"/>
            <w:vAlign w:val="center"/>
          </w:tcPr>
          <w:p w14:paraId="3B5DA7CB" w14:textId="77777777" w:rsidR="001B67EE" w:rsidRPr="00FA54E6" w:rsidRDefault="001B67EE" w:rsidP="00852514">
            <w:pPr>
              <w:spacing w:line="276" w:lineRule="auto"/>
              <w:jc w:val="center"/>
              <w:rPr>
                <w:sz w:val="24"/>
                <w:szCs w:val="24"/>
              </w:rPr>
            </w:pPr>
            <w:r w:rsidRPr="00FA54E6">
              <w:rPr>
                <w:sz w:val="24"/>
                <w:szCs w:val="24"/>
              </w:rPr>
              <w:t xml:space="preserve">Over all weight </w:t>
            </w:r>
            <w:proofErr w:type="gramStart"/>
            <w:r w:rsidRPr="00FA54E6">
              <w:rPr>
                <w:sz w:val="24"/>
                <w:szCs w:val="24"/>
              </w:rPr>
              <w:t>( in</w:t>
            </w:r>
            <w:proofErr w:type="gramEnd"/>
            <w:r w:rsidRPr="00FA54E6">
              <w:rPr>
                <w:sz w:val="24"/>
                <w:szCs w:val="24"/>
              </w:rPr>
              <w:t xml:space="preserve"> Kilogram)</w:t>
            </w:r>
          </w:p>
        </w:tc>
        <w:tc>
          <w:tcPr>
            <w:tcW w:w="3277" w:type="dxa"/>
            <w:vAlign w:val="center"/>
          </w:tcPr>
          <w:p w14:paraId="12FAE50D" w14:textId="77777777" w:rsidR="001B67EE" w:rsidRPr="00FA54E6" w:rsidRDefault="001B67EE" w:rsidP="00852514">
            <w:pPr>
              <w:spacing w:line="276" w:lineRule="auto"/>
              <w:jc w:val="center"/>
              <w:rPr>
                <w:sz w:val="24"/>
                <w:szCs w:val="24"/>
              </w:rPr>
            </w:pPr>
            <w:r w:rsidRPr="00FA54E6">
              <w:rPr>
                <w:sz w:val="24"/>
                <w:szCs w:val="24"/>
              </w:rPr>
              <w:t>10</w:t>
            </w:r>
          </w:p>
        </w:tc>
      </w:tr>
      <w:tr w:rsidR="001B67EE" w:rsidRPr="00FA54E6" w14:paraId="46CA9848" w14:textId="77777777" w:rsidTr="00C47826">
        <w:trPr>
          <w:trHeight w:val="759"/>
        </w:trPr>
        <w:tc>
          <w:tcPr>
            <w:tcW w:w="3275" w:type="dxa"/>
            <w:vMerge w:val="restart"/>
            <w:vAlign w:val="center"/>
          </w:tcPr>
          <w:p w14:paraId="18087D7D" w14:textId="77777777" w:rsidR="001B67EE" w:rsidRPr="00FA54E6" w:rsidRDefault="001B67EE" w:rsidP="00D47D1B">
            <w:pPr>
              <w:spacing w:line="276" w:lineRule="auto"/>
              <w:jc w:val="center"/>
              <w:rPr>
                <w:sz w:val="24"/>
                <w:szCs w:val="24"/>
              </w:rPr>
            </w:pPr>
            <w:r w:rsidRPr="00FA54E6">
              <w:rPr>
                <w:sz w:val="24"/>
                <w:szCs w:val="24"/>
              </w:rPr>
              <w:t>Warranty &amp; Life, Certification</w:t>
            </w:r>
          </w:p>
        </w:tc>
        <w:tc>
          <w:tcPr>
            <w:tcW w:w="3275" w:type="dxa"/>
            <w:vAlign w:val="center"/>
          </w:tcPr>
          <w:p w14:paraId="18C2DF4E" w14:textId="77777777" w:rsidR="001B67EE" w:rsidRPr="00FA54E6" w:rsidRDefault="001B67EE" w:rsidP="00852514">
            <w:pPr>
              <w:spacing w:line="276" w:lineRule="auto"/>
              <w:jc w:val="center"/>
              <w:rPr>
                <w:sz w:val="24"/>
                <w:szCs w:val="24"/>
              </w:rPr>
            </w:pPr>
            <w:r w:rsidRPr="00FA54E6">
              <w:rPr>
                <w:sz w:val="24"/>
                <w:szCs w:val="24"/>
              </w:rPr>
              <w:t xml:space="preserve">Comprehensive onsite warranty for complete </w:t>
            </w:r>
            <w:proofErr w:type="gramStart"/>
            <w:r w:rsidRPr="00FA54E6">
              <w:rPr>
                <w:sz w:val="24"/>
                <w:szCs w:val="24"/>
              </w:rPr>
              <w:t>equipment( years</w:t>
            </w:r>
            <w:proofErr w:type="gramEnd"/>
            <w:r w:rsidRPr="00FA54E6">
              <w:rPr>
                <w:sz w:val="24"/>
                <w:szCs w:val="24"/>
              </w:rPr>
              <w:t>)</w:t>
            </w:r>
          </w:p>
        </w:tc>
        <w:tc>
          <w:tcPr>
            <w:tcW w:w="3277" w:type="dxa"/>
            <w:vAlign w:val="center"/>
          </w:tcPr>
          <w:p w14:paraId="06FD8456" w14:textId="77777777" w:rsidR="001B67EE" w:rsidRPr="00FA54E6" w:rsidRDefault="001B67EE" w:rsidP="00852514">
            <w:pPr>
              <w:spacing w:line="276" w:lineRule="auto"/>
              <w:jc w:val="center"/>
              <w:rPr>
                <w:sz w:val="24"/>
                <w:szCs w:val="24"/>
              </w:rPr>
            </w:pPr>
            <w:r w:rsidRPr="00FA54E6">
              <w:rPr>
                <w:sz w:val="24"/>
                <w:szCs w:val="24"/>
              </w:rPr>
              <w:t>5</w:t>
            </w:r>
          </w:p>
        </w:tc>
      </w:tr>
      <w:tr w:rsidR="001B67EE" w:rsidRPr="00FA54E6" w14:paraId="0C37DCB6" w14:textId="77777777" w:rsidTr="00C47826">
        <w:trPr>
          <w:trHeight w:val="133"/>
        </w:trPr>
        <w:tc>
          <w:tcPr>
            <w:tcW w:w="3275" w:type="dxa"/>
            <w:vMerge/>
            <w:vAlign w:val="center"/>
          </w:tcPr>
          <w:p w14:paraId="6540CF1B" w14:textId="77777777" w:rsidR="001B67EE" w:rsidRPr="00FA54E6" w:rsidRDefault="001B67EE" w:rsidP="00852514">
            <w:pPr>
              <w:spacing w:line="276" w:lineRule="auto"/>
              <w:jc w:val="center"/>
              <w:rPr>
                <w:sz w:val="24"/>
                <w:szCs w:val="24"/>
              </w:rPr>
            </w:pPr>
          </w:p>
        </w:tc>
        <w:tc>
          <w:tcPr>
            <w:tcW w:w="3275" w:type="dxa"/>
            <w:vAlign w:val="center"/>
          </w:tcPr>
          <w:p w14:paraId="02562D8F" w14:textId="77777777" w:rsidR="001B67EE" w:rsidRPr="00FA54E6" w:rsidRDefault="001B67EE" w:rsidP="00852514">
            <w:pPr>
              <w:spacing w:line="276" w:lineRule="auto"/>
              <w:jc w:val="center"/>
              <w:rPr>
                <w:sz w:val="24"/>
                <w:szCs w:val="24"/>
              </w:rPr>
            </w:pPr>
            <w:r w:rsidRPr="00FA54E6">
              <w:rPr>
                <w:sz w:val="24"/>
                <w:szCs w:val="24"/>
              </w:rPr>
              <w:t>Life of LED (Hours) &gt;= 1,00,000 Hours</w:t>
            </w:r>
          </w:p>
        </w:tc>
        <w:tc>
          <w:tcPr>
            <w:tcW w:w="3277" w:type="dxa"/>
            <w:vAlign w:val="center"/>
          </w:tcPr>
          <w:p w14:paraId="3F1E65E5"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08A1E9CE" w14:textId="77777777" w:rsidTr="00C47826">
        <w:trPr>
          <w:trHeight w:val="133"/>
        </w:trPr>
        <w:tc>
          <w:tcPr>
            <w:tcW w:w="3275" w:type="dxa"/>
            <w:vMerge/>
            <w:vAlign w:val="center"/>
          </w:tcPr>
          <w:p w14:paraId="561AE66B" w14:textId="77777777" w:rsidR="001B67EE" w:rsidRPr="00FA54E6" w:rsidRDefault="001B67EE" w:rsidP="00852514">
            <w:pPr>
              <w:spacing w:line="276" w:lineRule="auto"/>
              <w:jc w:val="center"/>
              <w:rPr>
                <w:sz w:val="24"/>
                <w:szCs w:val="24"/>
              </w:rPr>
            </w:pPr>
          </w:p>
        </w:tc>
        <w:tc>
          <w:tcPr>
            <w:tcW w:w="3275" w:type="dxa"/>
            <w:vAlign w:val="center"/>
          </w:tcPr>
          <w:p w14:paraId="61066877" w14:textId="77777777" w:rsidR="001B67EE" w:rsidRPr="00FA54E6" w:rsidRDefault="001B67EE" w:rsidP="00852514">
            <w:pPr>
              <w:spacing w:line="276" w:lineRule="auto"/>
              <w:jc w:val="center"/>
              <w:rPr>
                <w:sz w:val="24"/>
                <w:szCs w:val="24"/>
              </w:rPr>
            </w:pPr>
            <w:r w:rsidRPr="00FA54E6">
              <w:rPr>
                <w:sz w:val="24"/>
                <w:szCs w:val="24"/>
              </w:rPr>
              <w:t>Certification available</w:t>
            </w:r>
          </w:p>
        </w:tc>
        <w:tc>
          <w:tcPr>
            <w:tcW w:w="3277" w:type="dxa"/>
            <w:vAlign w:val="center"/>
          </w:tcPr>
          <w:p w14:paraId="4DE29604" w14:textId="77777777" w:rsidR="001B67EE" w:rsidRPr="00FA54E6" w:rsidRDefault="001B67EE" w:rsidP="00852514">
            <w:pPr>
              <w:spacing w:line="276" w:lineRule="auto"/>
              <w:jc w:val="center"/>
              <w:rPr>
                <w:sz w:val="24"/>
                <w:szCs w:val="24"/>
              </w:rPr>
            </w:pPr>
            <w:r w:rsidRPr="00FA54E6">
              <w:rPr>
                <w:sz w:val="24"/>
                <w:szCs w:val="24"/>
              </w:rPr>
              <w:t>ISO9001</w:t>
            </w:r>
          </w:p>
        </w:tc>
      </w:tr>
    </w:tbl>
    <w:p w14:paraId="469328DA" w14:textId="77777777" w:rsidR="00FA552C" w:rsidRDefault="00FA552C" w:rsidP="00EC7080">
      <w:pPr>
        <w:pStyle w:val="ListParagraph"/>
        <w:spacing w:line="276" w:lineRule="auto"/>
        <w:ind w:left="862"/>
        <w:rPr>
          <w:sz w:val="24"/>
          <w:szCs w:val="24"/>
        </w:rPr>
      </w:pPr>
    </w:p>
    <w:p w14:paraId="169302B2" w14:textId="77777777" w:rsidR="001B67EE" w:rsidRDefault="001B67EE" w:rsidP="00EC7080">
      <w:pPr>
        <w:pStyle w:val="ListParagraph"/>
        <w:spacing w:line="276" w:lineRule="auto"/>
        <w:ind w:left="862"/>
        <w:rPr>
          <w:sz w:val="24"/>
          <w:szCs w:val="24"/>
        </w:rPr>
      </w:pPr>
    </w:p>
    <w:p w14:paraId="20DB35CA" w14:textId="77777777" w:rsidR="001B67EE" w:rsidRDefault="001B67EE" w:rsidP="00EC7080">
      <w:pPr>
        <w:pStyle w:val="ListParagraph"/>
        <w:spacing w:line="276" w:lineRule="auto"/>
        <w:ind w:left="862"/>
        <w:rPr>
          <w:sz w:val="24"/>
          <w:szCs w:val="24"/>
        </w:rPr>
      </w:pPr>
    </w:p>
    <w:tbl>
      <w:tblPr>
        <w:tblStyle w:val="TableGrid"/>
        <w:tblW w:w="9827" w:type="dxa"/>
        <w:tblLook w:val="04A0" w:firstRow="1" w:lastRow="0" w:firstColumn="1" w:lastColumn="0" w:noHBand="0" w:noVBand="1"/>
      </w:tblPr>
      <w:tblGrid>
        <w:gridCol w:w="3275"/>
        <w:gridCol w:w="3275"/>
        <w:gridCol w:w="3277"/>
      </w:tblGrid>
      <w:tr w:rsidR="001B67EE" w14:paraId="0C8348CC" w14:textId="77777777" w:rsidTr="00C47826">
        <w:trPr>
          <w:trHeight w:val="654"/>
        </w:trPr>
        <w:tc>
          <w:tcPr>
            <w:tcW w:w="9827" w:type="dxa"/>
            <w:gridSpan w:val="3"/>
            <w:vAlign w:val="center"/>
          </w:tcPr>
          <w:p w14:paraId="14AB5908" w14:textId="77777777" w:rsidR="001B67EE" w:rsidRPr="00FA54E6" w:rsidRDefault="001B67EE" w:rsidP="00852514">
            <w:pPr>
              <w:spacing w:line="276" w:lineRule="auto"/>
              <w:jc w:val="center"/>
              <w:rPr>
                <w:b/>
                <w:sz w:val="28"/>
              </w:rPr>
            </w:pPr>
            <w:r w:rsidRPr="00FA54E6">
              <w:rPr>
                <w:b/>
                <w:sz w:val="28"/>
              </w:rPr>
              <w:t>Specifications</w:t>
            </w:r>
            <w:r w:rsidR="00BB5986">
              <w:rPr>
                <w:b/>
                <w:sz w:val="28"/>
              </w:rPr>
              <w:t xml:space="preserve"> of </w:t>
            </w:r>
            <w:r w:rsidR="00BB5986" w:rsidRPr="00FA54E6">
              <w:rPr>
                <w:b/>
                <w:sz w:val="28"/>
              </w:rPr>
              <w:t>X-ray View Box Triple Panel</w:t>
            </w:r>
          </w:p>
        </w:tc>
      </w:tr>
      <w:tr w:rsidR="001B67EE" w:rsidRPr="00FA54E6" w14:paraId="1412CEC2" w14:textId="77777777" w:rsidTr="00C47826">
        <w:trPr>
          <w:trHeight w:val="242"/>
        </w:trPr>
        <w:tc>
          <w:tcPr>
            <w:tcW w:w="3275" w:type="dxa"/>
            <w:vAlign w:val="center"/>
          </w:tcPr>
          <w:p w14:paraId="238C7920" w14:textId="77777777" w:rsidR="001B67EE" w:rsidRPr="00FA54E6" w:rsidRDefault="001B67EE" w:rsidP="00852514">
            <w:pPr>
              <w:spacing w:line="276" w:lineRule="auto"/>
              <w:jc w:val="center"/>
              <w:rPr>
                <w:b/>
                <w:sz w:val="24"/>
                <w:szCs w:val="24"/>
              </w:rPr>
            </w:pPr>
            <w:r w:rsidRPr="00FA54E6">
              <w:rPr>
                <w:b/>
                <w:sz w:val="24"/>
                <w:szCs w:val="24"/>
              </w:rPr>
              <w:t>Specification</w:t>
            </w:r>
            <w:r>
              <w:rPr>
                <w:b/>
                <w:sz w:val="24"/>
                <w:szCs w:val="24"/>
              </w:rPr>
              <w:t>s</w:t>
            </w:r>
          </w:p>
        </w:tc>
        <w:tc>
          <w:tcPr>
            <w:tcW w:w="3275" w:type="dxa"/>
            <w:vAlign w:val="center"/>
          </w:tcPr>
          <w:p w14:paraId="5F0F913F" w14:textId="77777777" w:rsidR="001B67EE" w:rsidRPr="00FA54E6" w:rsidRDefault="001B67EE" w:rsidP="00852514">
            <w:pPr>
              <w:spacing w:line="276" w:lineRule="auto"/>
              <w:jc w:val="center"/>
              <w:rPr>
                <w:b/>
                <w:sz w:val="24"/>
                <w:szCs w:val="24"/>
              </w:rPr>
            </w:pPr>
            <w:r w:rsidRPr="00FA54E6">
              <w:rPr>
                <w:b/>
                <w:sz w:val="24"/>
                <w:szCs w:val="24"/>
              </w:rPr>
              <w:t>Sub Specification</w:t>
            </w:r>
            <w:r>
              <w:rPr>
                <w:b/>
                <w:sz w:val="24"/>
                <w:szCs w:val="24"/>
              </w:rPr>
              <w:t>s</w:t>
            </w:r>
          </w:p>
        </w:tc>
        <w:tc>
          <w:tcPr>
            <w:tcW w:w="3277" w:type="dxa"/>
            <w:vAlign w:val="center"/>
          </w:tcPr>
          <w:p w14:paraId="734408CE" w14:textId="77777777" w:rsidR="001B67EE" w:rsidRPr="00FA54E6" w:rsidRDefault="001B67EE" w:rsidP="00852514">
            <w:pPr>
              <w:spacing w:line="276" w:lineRule="auto"/>
              <w:jc w:val="center"/>
              <w:rPr>
                <w:b/>
                <w:sz w:val="24"/>
                <w:szCs w:val="24"/>
              </w:rPr>
            </w:pPr>
            <w:r w:rsidRPr="00FA54E6">
              <w:rPr>
                <w:b/>
                <w:sz w:val="24"/>
                <w:szCs w:val="24"/>
              </w:rPr>
              <w:t>Value</w:t>
            </w:r>
            <w:r>
              <w:rPr>
                <w:b/>
                <w:sz w:val="24"/>
                <w:szCs w:val="24"/>
              </w:rPr>
              <w:t>s</w:t>
            </w:r>
          </w:p>
        </w:tc>
      </w:tr>
      <w:tr w:rsidR="001B67EE" w:rsidRPr="00FA54E6" w14:paraId="194D1B47" w14:textId="77777777" w:rsidTr="00C47826">
        <w:trPr>
          <w:trHeight w:val="252"/>
        </w:trPr>
        <w:tc>
          <w:tcPr>
            <w:tcW w:w="3275" w:type="dxa"/>
            <w:vMerge w:val="restart"/>
            <w:vAlign w:val="center"/>
          </w:tcPr>
          <w:p w14:paraId="3092AF23" w14:textId="77777777" w:rsidR="001B67EE" w:rsidRPr="00FA54E6" w:rsidRDefault="001B67EE" w:rsidP="00D47D1B">
            <w:pPr>
              <w:spacing w:line="276" w:lineRule="auto"/>
              <w:jc w:val="center"/>
              <w:rPr>
                <w:sz w:val="24"/>
                <w:szCs w:val="24"/>
              </w:rPr>
            </w:pPr>
            <w:r w:rsidRPr="00FA54E6">
              <w:rPr>
                <w:sz w:val="24"/>
                <w:szCs w:val="24"/>
              </w:rPr>
              <w:t>Configuration</w:t>
            </w:r>
          </w:p>
        </w:tc>
        <w:tc>
          <w:tcPr>
            <w:tcW w:w="3275" w:type="dxa"/>
            <w:vAlign w:val="center"/>
          </w:tcPr>
          <w:p w14:paraId="06559035" w14:textId="77777777" w:rsidR="001B67EE" w:rsidRPr="00FA54E6" w:rsidRDefault="001B67EE" w:rsidP="00852514">
            <w:pPr>
              <w:spacing w:line="276" w:lineRule="auto"/>
              <w:jc w:val="center"/>
              <w:rPr>
                <w:sz w:val="24"/>
                <w:szCs w:val="24"/>
              </w:rPr>
            </w:pPr>
            <w:r w:rsidRPr="00FA54E6">
              <w:rPr>
                <w:sz w:val="24"/>
                <w:szCs w:val="24"/>
              </w:rPr>
              <w:t>Number of panels</w:t>
            </w:r>
          </w:p>
        </w:tc>
        <w:tc>
          <w:tcPr>
            <w:tcW w:w="3277" w:type="dxa"/>
            <w:vAlign w:val="center"/>
          </w:tcPr>
          <w:p w14:paraId="1B8A0777" w14:textId="77777777" w:rsidR="001B67EE" w:rsidRPr="00FA54E6" w:rsidRDefault="00650744" w:rsidP="00852514">
            <w:pPr>
              <w:spacing w:line="276" w:lineRule="auto"/>
              <w:jc w:val="center"/>
              <w:rPr>
                <w:sz w:val="24"/>
                <w:szCs w:val="24"/>
              </w:rPr>
            </w:pPr>
            <w:r>
              <w:rPr>
                <w:sz w:val="24"/>
                <w:szCs w:val="24"/>
              </w:rPr>
              <w:t>3 (</w:t>
            </w:r>
            <w:r w:rsidR="001B67EE">
              <w:rPr>
                <w:sz w:val="24"/>
                <w:szCs w:val="24"/>
              </w:rPr>
              <w:t>Triple Panel</w:t>
            </w:r>
            <w:r>
              <w:rPr>
                <w:sz w:val="24"/>
                <w:szCs w:val="24"/>
              </w:rPr>
              <w:t>)</w:t>
            </w:r>
          </w:p>
        </w:tc>
      </w:tr>
      <w:tr w:rsidR="001B67EE" w:rsidRPr="00FA54E6" w14:paraId="31C430BD" w14:textId="77777777" w:rsidTr="00C47826">
        <w:trPr>
          <w:trHeight w:val="133"/>
        </w:trPr>
        <w:tc>
          <w:tcPr>
            <w:tcW w:w="3275" w:type="dxa"/>
            <w:vMerge/>
            <w:vAlign w:val="center"/>
          </w:tcPr>
          <w:p w14:paraId="3E1C2B5D" w14:textId="77777777" w:rsidR="001B67EE" w:rsidRPr="00FA54E6" w:rsidRDefault="001B67EE" w:rsidP="00D47D1B">
            <w:pPr>
              <w:spacing w:line="276" w:lineRule="auto"/>
              <w:jc w:val="center"/>
              <w:rPr>
                <w:sz w:val="24"/>
                <w:szCs w:val="24"/>
              </w:rPr>
            </w:pPr>
          </w:p>
        </w:tc>
        <w:tc>
          <w:tcPr>
            <w:tcW w:w="3275" w:type="dxa"/>
            <w:vAlign w:val="center"/>
          </w:tcPr>
          <w:p w14:paraId="59B86DF1" w14:textId="77777777" w:rsidR="001B67EE" w:rsidRPr="00FA54E6" w:rsidRDefault="001B67EE" w:rsidP="00852514">
            <w:pPr>
              <w:spacing w:line="276" w:lineRule="auto"/>
              <w:jc w:val="center"/>
              <w:rPr>
                <w:sz w:val="24"/>
                <w:szCs w:val="24"/>
              </w:rPr>
            </w:pPr>
            <w:r>
              <w:rPr>
                <w:sz w:val="24"/>
                <w:szCs w:val="24"/>
              </w:rPr>
              <w:t>Single Panel</w:t>
            </w:r>
            <w:r w:rsidRPr="00FA54E6">
              <w:rPr>
                <w:sz w:val="24"/>
                <w:szCs w:val="24"/>
              </w:rPr>
              <w:t xml:space="preserve"> suitable for viewing minimum sheet size</w:t>
            </w:r>
            <w:r>
              <w:rPr>
                <w:sz w:val="24"/>
                <w:szCs w:val="24"/>
              </w:rPr>
              <w:t xml:space="preserve"> of </w:t>
            </w:r>
          </w:p>
        </w:tc>
        <w:tc>
          <w:tcPr>
            <w:tcW w:w="3277" w:type="dxa"/>
            <w:vAlign w:val="center"/>
          </w:tcPr>
          <w:p w14:paraId="135EAA9E" w14:textId="77777777" w:rsidR="001B67EE" w:rsidRPr="00FA54E6" w:rsidRDefault="001B67EE" w:rsidP="00852514">
            <w:pPr>
              <w:spacing w:line="276" w:lineRule="auto"/>
              <w:jc w:val="center"/>
              <w:rPr>
                <w:sz w:val="24"/>
                <w:szCs w:val="24"/>
              </w:rPr>
            </w:pPr>
            <w:r>
              <w:rPr>
                <w:sz w:val="24"/>
                <w:szCs w:val="24"/>
              </w:rPr>
              <w:t>36</w:t>
            </w:r>
            <w:r w:rsidRPr="00FA54E6">
              <w:rPr>
                <w:sz w:val="24"/>
                <w:szCs w:val="24"/>
              </w:rPr>
              <w:t>5mm x 432 mm</w:t>
            </w:r>
          </w:p>
        </w:tc>
      </w:tr>
      <w:tr w:rsidR="001B67EE" w:rsidRPr="00FA54E6" w14:paraId="41B88AD6" w14:textId="77777777" w:rsidTr="00C47826">
        <w:trPr>
          <w:trHeight w:val="133"/>
        </w:trPr>
        <w:tc>
          <w:tcPr>
            <w:tcW w:w="3275" w:type="dxa"/>
            <w:vMerge/>
            <w:vAlign w:val="center"/>
          </w:tcPr>
          <w:p w14:paraId="4E8E851F" w14:textId="77777777" w:rsidR="001B67EE" w:rsidRPr="00FA54E6" w:rsidRDefault="001B67EE" w:rsidP="00D47D1B">
            <w:pPr>
              <w:spacing w:line="276" w:lineRule="auto"/>
              <w:jc w:val="center"/>
              <w:rPr>
                <w:sz w:val="24"/>
                <w:szCs w:val="24"/>
              </w:rPr>
            </w:pPr>
          </w:p>
        </w:tc>
        <w:tc>
          <w:tcPr>
            <w:tcW w:w="3275" w:type="dxa"/>
            <w:vAlign w:val="center"/>
          </w:tcPr>
          <w:p w14:paraId="4C95D485" w14:textId="77777777" w:rsidR="001B67EE" w:rsidRPr="00FA54E6" w:rsidRDefault="001B67EE" w:rsidP="00852514">
            <w:pPr>
              <w:spacing w:line="276" w:lineRule="auto"/>
              <w:jc w:val="center"/>
              <w:rPr>
                <w:sz w:val="24"/>
                <w:szCs w:val="24"/>
              </w:rPr>
            </w:pPr>
            <w:r w:rsidRPr="00FA54E6">
              <w:rPr>
                <w:sz w:val="24"/>
                <w:szCs w:val="24"/>
              </w:rPr>
              <w:t>Light source</w:t>
            </w:r>
          </w:p>
        </w:tc>
        <w:tc>
          <w:tcPr>
            <w:tcW w:w="3277" w:type="dxa"/>
            <w:vAlign w:val="center"/>
          </w:tcPr>
          <w:p w14:paraId="2B06DF7D" w14:textId="77777777" w:rsidR="001B67EE" w:rsidRPr="00FA54E6" w:rsidRDefault="001B67EE" w:rsidP="00852514">
            <w:pPr>
              <w:spacing w:line="276" w:lineRule="auto"/>
              <w:jc w:val="center"/>
              <w:rPr>
                <w:sz w:val="24"/>
                <w:szCs w:val="24"/>
              </w:rPr>
            </w:pPr>
            <w:r w:rsidRPr="00FA54E6">
              <w:rPr>
                <w:sz w:val="24"/>
                <w:szCs w:val="24"/>
              </w:rPr>
              <w:t>LED</w:t>
            </w:r>
          </w:p>
        </w:tc>
      </w:tr>
      <w:tr w:rsidR="001B67EE" w:rsidRPr="00FA54E6" w14:paraId="12D3C3FA" w14:textId="77777777" w:rsidTr="00C47826">
        <w:trPr>
          <w:trHeight w:val="133"/>
        </w:trPr>
        <w:tc>
          <w:tcPr>
            <w:tcW w:w="3275" w:type="dxa"/>
            <w:vMerge/>
            <w:vAlign w:val="center"/>
          </w:tcPr>
          <w:p w14:paraId="5FB31812" w14:textId="77777777" w:rsidR="001B67EE" w:rsidRPr="00FA54E6" w:rsidRDefault="001B67EE" w:rsidP="00D47D1B">
            <w:pPr>
              <w:spacing w:line="276" w:lineRule="auto"/>
              <w:jc w:val="center"/>
              <w:rPr>
                <w:sz w:val="24"/>
                <w:szCs w:val="24"/>
              </w:rPr>
            </w:pPr>
          </w:p>
        </w:tc>
        <w:tc>
          <w:tcPr>
            <w:tcW w:w="3275" w:type="dxa"/>
            <w:vAlign w:val="center"/>
          </w:tcPr>
          <w:p w14:paraId="74AF4CB1" w14:textId="77777777" w:rsidR="001B67EE" w:rsidRPr="00FA54E6" w:rsidRDefault="001B67EE" w:rsidP="00852514">
            <w:pPr>
              <w:spacing w:line="276" w:lineRule="auto"/>
              <w:jc w:val="center"/>
              <w:rPr>
                <w:sz w:val="24"/>
                <w:szCs w:val="24"/>
              </w:rPr>
            </w:pPr>
            <w:r w:rsidRPr="00FA54E6">
              <w:rPr>
                <w:sz w:val="24"/>
                <w:szCs w:val="24"/>
              </w:rPr>
              <w:t xml:space="preserve">Luminance </w:t>
            </w:r>
            <w:proofErr w:type="gramStart"/>
            <w:r w:rsidRPr="00FA54E6">
              <w:rPr>
                <w:sz w:val="24"/>
                <w:szCs w:val="24"/>
              </w:rPr>
              <w:t>( Cd</w:t>
            </w:r>
            <w:proofErr w:type="gramEnd"/>
            <w:r w:rsidRPr="00FA54E6">
              <w:rPr>
                <w:sz w:val="24"/>
                <w:szCs w:val="24"/>
              </w:rPr>
              <w:t xml:space="preserve"> /Square meter)</w:t>
            </w:r>
          </w:p>
        </w:tc>
        <w:tc>
          <w:tcPr>
            <w:tcW w:w="3277" w:type="dxa"/>
            <w:vAlign w:val="center"/>
          </w:tcPr>
          <w:p w14:paraId="041E208F" w14:textId="77777777" w:rsidR="001B67EE" w:rsidRPr="00FA54E6" w:rsidRDefault="001B67EE" w:rsidP="00852514">
            <w:pPr>
              <w:spacing w:line="276" w:lineRule="auto"/>
              <w:jc w:val="center"/>
              <w:rPr>
                <w:sz w:val="24"/>
                <w:szCs w:val="24"/>
              </w:rPr>
            </w:pPr>
            <w:r>
              <w:rPr>
                <w:sz w:val="24"/>
                <w:szCs w:val="24"/>
              </w:rPr>
              <w:t>4400</w:t>
            </w:r>
          </w:p>
        </w:tc>
      </w:tr>
      <w:tr w:rsidR="001B67EE" w:rsidRPr="00FA54E6" w14:paraId="2F84AE3C" w14:textId="77777777" w:rsidTr="00C47826">
        <w:trPr>
          <w:trHeight w:val="133"/>
        </w:trPr>
        <w:tc>
          <w:tcPr>
            <w:tcW w:w="3275" w:type="dxa"/>
            <w:vMerge/>
            <w:vAlign w:val="center"/>
          </w:tcPr>
          <w:p w14:paraId="6111FFDF" w14:textId="77777777" w:rsidR="001B67EE" w:rsidRPr="00FA54E6" w:rsidRDefault="001B67EE" w:rsidP="00D47D1B">
            <w:pPr>
              <w:spacing w:line="276" w:lineRule="auto"/>
              <w:jc w:val="center"/>
              <w:rPr>
                <w:sz w:val="24"/>
                <w:szCs w:val="24"/>
              </w:rPr>
            </w:pPr>
          </w:p>
        </w:tc>
        <w:tc>
          <w:tcPr>
            <w:tcW w:w="3275" w:type="dxa"/>
            <w:vAlign w:val="center"/>
          </w:tcPr>
          <w:p w14:paraId="0A91F4BE" w14:textId="77777777" w:rsidR="001B67EE" w:rsidRPr="00FA54E6" w:rsidRDefault="001B67EE" w:rsidP="00852514">
            <w:pPr>
              <w:spacing w:line="276" w:lineRule="auto"/>
              <w:jc w:val="center"/>
              <w:rPr>
                <w:sz w:val="24"/>
                <w:szCs w:val="24"/>
              </w:rPr>
            </w:pPr>
            <w:r w:rsidRPr="00FA54E6">
              <w:rPr>
                <w:sz w:val="24"/>
                <w:szCs w:val="24"/>
              </w:rPr>
              <w:t>Material of the Front Viewing screen</w:t>
            </w:r>
          </w:p>
        </w:tc>
        <w:tc>
          <w:tcPr>
            <w:tcW w:w="3277" w:type="dxa"/>
            <w:vAlign w:val="center"/>
          </w:tcPr>
          <w:p w14:paraId="1C66D1A0" w14:textId="77777777" w:rsidR="001B67EE" w:rsidRPr="00FA54E6" w:rsidRDefault="001B67EE" w:rsidP="00852514">
            <w:pPr>
              <w:spacing w:line="276" w:lineRule="auto"/>
              <w:jc w:val="center"/>
              <w:rPr>
                <w:sz w:val="24"/>
                <w:szCs w:val="24"/>
              </w:rPr>
            </w:pPr>
            <w:r w:rsidRPr="00FA54E6">
              <w:rPr>
                <w:sz w:val="24"/>
                <w:szCs w:val="24"/>
              </w:rPr>
              <w:t xml:space="preserve">High quality Polymethyl Methacrylate </w:t>
            </w:r>
            <w:proofErr w:type="gramStart"/>
            <w:r w:rsidRPr="00FA54E6">
              <w:rPr>
                <w:sz w:val="24"/>
                <w:szCs w:val="24"/>
              </w:rPr>
              <w:t>( PMMA</w:t>
            </w:r>
            <w:proofErr w:type="gramEnd"/>
            <w:r w:rsidRPr="00FA54E6">
              <w:rPr>
                <w:sz w:val="24"/>
                <w:szCs w:val="24"/>
              </w:rPr>
              <w:t>)</w:t>
            </w:r>
          </w:p>
        </w:tc>
      </w:tr>
      <w:tr w:rsidR="001B67EE" w:rsidRPr="00FA54E6" w14:paraId="1EA6E71B" w14:textId="77777777" w:rsidTr="00C47826">
        <w:trPr>
          <w:trHeight w:val="133"/>
        </w:trPr>
        <w:tc>
          <w:tcPr>
            <w:tcW w:w="3275" w:type="dxa"/>
            <w:vMerge/>
            <w:vAlign w:val="center"/>
          </w:tcPr>
          <w:p w14:paraId="101CF5BD" w14:textId="77777777" w:rsidR="001B67EE" w:rsidRPr="00FA54E6" w:rsidRDefault="001B67EE" w:rsidP="00D47D1B">
            <w:pPr>
              <w:spacing w:line="276" w:lineRule="auto"/>
              <w:jc w:val="center"/>
              <w:rPr>
                <w:sz w:val="24"/>
                <w:szCs w:val="24"/>
              </w:rPr>
            </w:pPr>
          </w:p>
        </w:tc>
        <w:tc>
          <w:tcPr>
            <w:tcW w:w="3275" w:type="dxa"/>
            <w:vAlign w:val="center"/>
          </w:tcPr>
          <w:p w14:paraId="420C0124" w14:textId="77777777" w:rsidR="001B67EE" w:rsidRPr="00FA54E6" w:rsidRDefault="001B67EE" w:rsidP="00852514">
            <w:pPr>
              <w:spacing w:line="276" w:lineRule="auto"/>
              <w:jc w:val="center"/>
              <w:rPr>
                <w:sz w:val="24"/>
                <w:szCs w:val="24"/>
              </w:rPr>
            </w:pPr>
            <w:r w:rsidRPr="00FA54E6">
              <w:rPr>
                <w:sz w:val="24"/>
                <w:szCs w:val="24"/>
              </w:rPr>
              <w:t>Material of the frame</w:t>
            </w:r>
          </w:p>
        </w:tc>
        <w:tc>
          <w:tcPr>
            <w:tcW w:w="3277" w:type="dxa"/>
            <w:vAlign w:val="center"/>
          </w:tcPr>
          <w:p w14:paraId="6194A5BB" w14:textId="77777777" w:rsidR="001B67EE" w:rsidRPr="00FA54E6" w:rsidRDefault="001B67EE" w:rsidP="00852514">
            <w:pPr>
              <w:spacing w:line="276" w:lineRule="auto"/>
              <w:jc w:val="center"/>
              <w:rPr>
                <w:sz w:val="24"/>
                <w:szCs w:val="24"/>
              </w:rPr>
            </w:pPr>
            <w:r w:rsidRPr="00FA54E6">
              <w:rPr>
                <w:sz w:val="24"/>
                <w:szCs w:val="24"/>
              </w:rPr>
              <w:t xml:space="preserve">Electrophoresis coated </w:t>
            </w:r>
            <w:proofErr w:type="spellStart"/>
            <w:r w:rsidRPr="00FA54E6">
              <w:rPr>
                <w:sz w:val="24"/>
                <w:szCs w:val="24"/>
              </w:rPr>
              <w:t>Aluminium</w:t>
            </w:r>
            <w:proofErr w:type="spellEnd"/>
            <w:r w:rsidRPr="00FA54E6">
              <w:rPr>
                <w:sz w:val="24"/>
                <w:szCs w:val="24"/>
              </w:rPr>
              <w:t xml:space="preserve"> alloy and ABS Plastic</w:t>
            </w:r>
          </w:p>
        </w:tc>
      </w:tr>
      <w:tr w:rsidR="001B67EE" w:rsidRPr="00FA54E6" w14:paraId="077F1E50" w14:textId="77777777" w:rsidTr="00C47826">
        <w:trPr>
          <w:trHeight w:val="133"/>
        </w:trPr>
        <w:tc>
          <w:tcPr>
            <w:tcW w:w="3275" w:type="dxa"/>
            <w:vMerge/>
            <w:vAlign w:val="center"/>
          </w:tcPr>
          <w:p w14:paraId="03FCA711" w14:textId="77777777" w:rsidR="001B67EE" w:rsidRPr="00FA54E6" w:rsidRDefault="001B67EE" w:rsidP="00D47D1B">
            <w:pPr>
              <w:spacing w:line="276" w:lineRule="auto"/>
              <w:jc w:val="center"/>
              <w:rPr>
                <w:sz w:val="24"/>
                <w:szCs w:val="24"/>
              </w:rPr>
            </w:pPr>
          </w:p>
        </w:tc>
        <w:tc>
          <w:tcPr>
            <w:tcW w:w="3275" w:type="dxa"/>
            <w:vAlign w:val="center"/>
          </w:tcPr>
          <w:p w14:paraId="0EA1E9C1" w14:textId="77777777" w:rsidR="001B67EE" w:rsidRPr="00FA54E6" w:rsidRDefault="001B67EE" w:rsidP="00852514">
            <w:pPr>
              <w:spacing w:line="276" w:lineRule="auto"/>
              <w:jc w:val="center"/>
              <w:rPr>
                <w:sz w:val="24"/>
                <w:szCs w:val="24"/>
              </w:rPr>
            </w:pPr>
            <w:r w:rsidRPr="00FA54E6">
              <w:rPr>
                <w:sz w:val="24"/>
                <w:szCs w:val="24"/>
              </w:rPr>
              <w:t>Power supply input</w:t>
            </w:r>
          </w:p>
        </w:tc>
        <w:tc>
          <w:tcPr>
            <w:tcW w:w="3277" w:type="dxa"/>
            <w:vAlign w:val="center"/>
          </w:tcPr>
          <w:p w14:paraId="74915BE4" w14:textId="77777777" w:rsidR="001B67EE" w:rsidRPr="00FA54E6" w:rsidRDefault="001B67EE" w:rsidP="00852514">
            <w:pPr>
              <w:spacing w:line="276" w:lineRule="auto"/>
              <w:jc w:val="center"/>
              <w:rPr>
                <w:sz w:val="24"/>
                <w:szCs w:val="24"/>
              </w:rPr>
            </w:pPr>
            <w:proofErr w:type="gramStart"/>
            <w:r w:rsidRPr="00FA54E6">
              <w:rPr>
                <w:sz w:val="24"/>
                <w:szCs w:val="24"/>
              </w:rPr>
              <w:t>220-240 volt</w:t>
            </w:r>
            <w:proofErr w:type="gramEnd"/>
            <w:r w:rsidRPr="00FA54E6">
              <w:rPr>
                <w:sz w:val="24"/>
                <w:szCs w:val="24"/>
              </w:rPr>
              <w:t xml:space="preserve"> AC, 50 Hz</w:t>
            </w:r>
          </w:p>
        </w:tc>
      </w:tr>
      <w:tr w:rsidR="001B67EE" w:rsidRPr="00FA54E6" w14:paraId="6360F0E7" w14:textId="77777777" w:rsidTr="00C47826">
        <w:trPr>
          <w:trHeight w:val="133"/>
        </w:trPr>
        <w:tc>
          <w:tcPr>
            <w:tcW w:w="3275" w:type="dxa"/>
            <w:vMerge/>
            <w:vAlign w:val="center"/>
          </w:tcPr>
          <w:p w14:paraId="32BA8681" w14:textId="77777777" w:rsidR="001B67EE" w:rsidRPr="00FA54E6" w:rsidRDefault="001B67EE" w:rsidP="00D47D1B">
            <w:pPr>
              <w:spacing w:line="276" w:lineRule="auto"/>
              <w:jc w:val="center"/>
              <w:rPr>
                <w:sz w:val="24"/>
                <w:szCs w:val="24"/>
              </w:rPr>
            </w:pPr>
          </w:p>
        </w:tc>
        <w:tc>
          <w:tcPr>
            <w:tcW w:w="3275" w:type="dxa"/>
            <w:vAlign w:val="center"/>
          </w:tcPr>
          <w:p w14:paraId="38C6D97B" w14:textId="77777777" w:rsidR="001B67EE" w:rsidRPr="00FA54E6" w:rsidRDefault="001B67EE" w:rsidP="00852514">
            <w:pPr>
              <w:spacing w:line="276" w:lineRule="auto"/>
              <w:jc w:val="center"/>
              <w:rPr>
                <w:sz w:val="24"/>
                <w:szCs w:val="24"/>
              </w:rPr>
            </w:pPr>
            <w:r w:rsidRPr="00FA54E6">
              <w:rPr>
                <w:sz w:val="24"/>
                <w:szCs w:val="24"/>
              </w:rPr>
              <w:t xml:space="preserve">Dimensions of the viewing area length X Height </w:t>
            </w:r>
            <w:proofErr w:type="gramStart"/>
            <w:r w:rsidRPr="00FA54E6">
              <w:rPr>
                <w:sz w:val="24"/>
                <w:szCs w:val="24"/>
              </w:rPr>
              <w:t>( in</w:t>
            </w:r>
            <w:proofErr w:type="gramEnd"/>
            <w:r w:rsidRPr="00FA54E6">
              <w:rPr>
                <w:sz w:val="24"/>
                <w:szCs w:val="24"/>
              </w:rPr>
              <w:t xml:space="preserve"> mm x mm)</w:t>
            </w:r>
          </w:p>
        </w:tc>
        <w:tc>
          <w:tcPr>
            <w:tcW w:w="3277" w:type="dxa"/>
            <w:vAlign w:val="center"/>
          </w:tcPr>
          <w:p w14:paraId="3F921CA0" w14:textId="77777777" w:rsidR="001B67EE" w:rsidRPr="00FA54E6" w:rsidRDefault="001B67EE" w:rsidP="00852514">
            <w:pPr>
              <w:spacing w:line="276" w:lineRule="auto"/>
              <w:jc w:val="center"/>
              <w:rPr>
                <w:sz w:val="24"/>
                <w:szCs w:val="24"/>
              </w:rPr>
            </w:pPr>
            <w:r>
              <w:rPr>
                <w:sz w:val="24"/>
                <w:szCs w:val="24"/>
              </w:rPr>
              <w:t>300 x 450</w:t>
            </w:r>
          </w:p>
        </w:tc>
      </w:tr>
      <w:tr w:rsidR="001B67EE" w:rsidRPr="00FA54E6" w14:paraId="37988F2F" w14:textId="77777777" w:rsidTr="00C47826">
        <w:trPr>
          <w:trHeight w:val="133"/>
        </w:trPr>
        <w:tc>
          <w:tcPr>
            <w:tcW w:w="3275" w:type="dxa"/>
            <w:vMerge/>
            <w:vAlign w:val="center"/>
          </w:tcPr>
          <w:p w14:paraId="1906B266" w14:textId="77777777" w:rsidR="001B67EE" w:rsidRPr="00FA54E6" w:rsidRDefault="001B67EE" w:rsidP="00D47D1B">
            <w:pPr>
              <w:spacing w:line="276" w:lineRule="auto"/>
              <w:jc w:val="center"/>
              <w:rPr>
                <w:sz w:val="24"/>
                <w:szCs w:val="24"/>
              </w:rPr>
            </w:pPr>
          </w:p>
        </w:tc>
        <w:tc>
          <w:tcPr>
            <w:tcW w:w="3275" w:type="dxa"/>
            <w:vAlign w:val="center"/>
          </w:tcPr>
          <w:p w14:paraId="30F6BCC9" w14:textId="77777777" w:rsidR="001B67EE" w:rsidRPr="00FA54E6" w:rsidRDefault="001B67EE" w:rsidP="00852514">
            <w:pPr>
              <w:spacing w:line="276" w:lineRule="auto"/>
              <w:jc w:val="center"/>
              <w:rPr>
                <w:sz w:val="24"/>
                <w:szCs w:val="24"/>
              </w:rPr>
            </w:pPr>
            <w:r w:rsidRPr="00FA54E6">
              <w:rPr>
                <w:sz w:val="24"/>
                <w:szCs w:val="24"/>
              </w:rPr>
              <w:t>Homogenous Illumination</w:t>
            </w:r>
          </w:p>
        </w:tc>
        <w:tc>
          <w:tcPr>
            <w:tcW w:w="3277" w:type="dxa"/>
            <w:vAlign w:val="center"/>
          </w:tcPr>
          <w:p w14:paraId="04B53AAC"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0AF2B967" w14:textId="77777777" w:rsidTr="00C47826">
        <w:trPr>
          <w:trHeight w:val="751"/>
        </w:trPr>
        <w:tc>
          <w:tcPr>
            <w:tcW w:w="3275" w:type="dxa"/>
            <w:vMerge/>
            <w:vAlign w:val="center"/>
          </w:tcPr>
          <w:p w14:paraId="72B9C87A" w14:textId="77777777" w:rsidR="001B67EE" w:rsidRPr="00FA54E6" w:rsidRDefault="001B67EE" w:rsidP="00D47D1B">
            <w:pPr>
              <w:spacing w:line="276" w:lineRule="auto"/>
              <w:jc w:val="center"/>
              <w:rPr>
                <w:sz w:val="24"/>
                <w:szCs w:val="24"/>
              </w:rPr>
            </w:pPr>
          </w:p>
        </w:tc>
        <w:tc>
          <w:tcPr>
            <w:tcW w:w="3275" w:type="dxa"/>
            <w:vAlign w:val="center"/>
          </w:tcPr>
          <w:p w14:paraId="5C4CD852" w14:textId="77777777" w:rsidR="001B67EE" w:rsidRPr="00FA54E6" w:rsidRDefault="001B67EE" w:rsidP="00852514">
            <w:pPr>
              <w:spacing w:line="276" w:lineRule="auto"/>
              <w:jc w:val="center"/>
              <w:rPr>
                <w:sz w:val="24"/>
                <w:szCs w:val="24"/>
              </w:rPr>
            </w:pPr>
            <w:r w:rsidRPr="00FA54E6">
              <w:rPr>
                <w:sz w:val="24"/>
                <w:szCs w:val="24"/>
              </w:rPr>
              <w:t>Power Consumption</w:t>
            </w:r>
          </w:p>
        </w:tc>
        <w:tc>
          <w:tcPr>
            <w:tcW w:w="3277" w:type="dxa"/>
            <w:vAlign w:val="center"/>
          </w:tcPr>
          <w:p w14:paraId="0B13A021" w14:textId="77777777" w:rsidR="001B67EE" w:rsidRPr="00FA54E6" w:rsidRDefault="001B67EE" w:rsidP="00852514">
            <w:pPr>
              <w:spacing w:line="276" w:lineRule="auto"/>
              <w:jc w:val="center"/>
              <w:rPr>
                <w:sz w:val="24"/>
                <w:szCs w:val="24"/>
              </w:rPr>
            </w:pPr>
            <w:r w:rsidRPr="00FA54E6">
              <w:rPr>
                <w:sz w:val="24"/>
                <w:szCs w:val="24"/>
              </w:rPr>
              <w:t xml:space="preserve">Less than </w:t>
            </w:r>
            <w:r>
              <w:rPr>
                <w:sz w:val="24"/>
                <w:szCs w:val="24"/>
              </w:rPr>
              <w:t xml:space="preserve">24 </w:t>
            </w:r>
            <w:r w:rsidRPr="00FA54E6">
              <w:rPr>
                <w:sz w:val="24"/>
                <w:szCs w:val="24"/>
              </w:rPr>
              <w:t xml:space="preserve">watt </w:t>
            </w:r>
            <w:proofErr w:type="gramStart"/>
            <w:r w:rsidRPr="00FA54E6">
              <w:rPr>
                <w:sz w:val="24"/>
                <w:szCs w:val="24"/>
              </w:rPr>
              <w:t>( for</w:t>
            </w:r>
            <w:proofErr w:type="gramEnd"/>
            <w:r w:rsidRPr="00FA54E6">
              <w:rPr>
                <w:sz w:val="24"/>
                <w:szCs w:val="24"/>
              </w:rPr>
              <w:t xml:space="preserve"> </w:t>
            </w:r>
            <w:r>
              <w:rPr>
                <w:sz w:val="24"/>
                <w:szCs w:val="24"/>
              </w:rPr>
              <w:t xml:space="preserve">Triple </w:t>
            </w:r>
            <w:r w:rsidRPr="00FA54E6">
              <w:rPr>
                <w:sz w:val="24"/>
                <w:szCs w:val="24"/>
              </w:rPr>
              <w:t>panel)</w:t>
            </w:r>
          </w:p>
        </w:tc>
      </w:tr>
      <w:tr w:rsidR="001B67EE" w:rsidRPr="00FA54E6" w14:paraId="2532F385" w14:textId="77777777" w:rsidTr="00C47826">
        <w:trPr>
          <w:trHeight w:val="252"/>
        </w:trPr>
        <w:tc>
          <w:tcPr>
            <w:tcW w:w="3275" w:type="dxa"/>
            <w:vMerge w:val="restart"/>
            <w:vAlign w:val="center"/>
          </w:tcPr>
          <w:p w14:paraId="1CBF6CBA" w14:textId="77777777" w:rsidR="001B67EE" w:rsidRPr="00FA54E6" w:rsidRDefault="001B67EE" w:rsidP="00D47D1B">
            <w:pPr>
              <w:spacing w:line="276" w:lineRule="auto"/>
              <w:jc w:val="center"/>
              <w:rPr>
                <w:sz w:val="24"/>
                <w:szCs w:val="24"/>
              </w:rPr>
            </w:pPr>
            <w:r w:rsidRPr="00FA54E6">
              <w:rPr>
                <w:sz w:val="24"/>
                <w:szCs w:val="24"/>
              </w:rPr>
              <w:t>Features</w:t>
            </w:r>
          </w:p>
        </w:tc>
        <w:tc>
          <w:tcPr>
            <w:tcW w:w="3275" w:type="dxa"/>
            <w:vAlign w:val="center"/>
          </w:tcPr>
          <w:p w14:paraId="76BAD9E8" w14:textId="77777777" w:rsidR="001B67EE" w:rsidRPr="00FA54E6" w:rsidRDefault="001B67EE" w:rsidP="00852514">
            <w:pPr>
              <w:spacing w:line="276" w:lineRule="auto"/>
              <w:jc w:val="center"/>
              <w:rPr>
                <w:sz w:val="24"/>
                <w:szCs w:val="24"/>
              </w:rPr>
            </w:pPr>
            <w:r w:rsidRPr="00FA54E6">
              <w:rPr>
                <w:sz w:val="24"/>
                <w:szCs w:val="24"/>
              </w:rPr>
              <w:t>Flicker free light</w:t>
            </w:r>
          </w:p>
        </w:tc>
        <w:tc>
          <w:tcPr>
            <w:tcW w:w="3277" w:type="dxa"/>
            <w:vAlign w:val="center"/>
          </w:tcPr>
          <w:p w14:paraId="79469E47"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6E34FE75" w14:textId="77777777" w:rsidTr="00C47826">
        <w:trPr>
          <w:trHeight w:val="133"/>
        </w:trPr>
        <w:tc>
          <w:tcPr>
            <w:tcW w:w="3275" w:type="dxa"/>
            <w:vMerge/>
            <w:vAlign w:val="center"/>
          </w:tcPr>
          <w:p w14:paraId="2EB4F42F" w14:textId="77777777" w:rsidR="001B67EE" w:rsidRPr="00FA54E6" w:rsidRDefault="001B67EE" w:rsidP="00D47D1B">
            <w:pPr>
              <w:spacing w:line="276" w:lineRule="auto"/>
              <w:jc w:val="center"/>
              <w:rPr>
                <w:sz w:val="24"/>
                <w:szCs w:val="24"/>
              </w:rPr>
            </w:pPr>
          </w:p>
        </w:tc>
        <w:tc>
          <w:tcPr>
            <w:tcW w:w="3275" w:type="dxa"/>
            <w:vAlign w:val="center"/>
          </w:tcPr>
          <w:p w14:paraId="6F0871C2" w14:textId="77777777" w:rsidR="001B67EE" w:rsidRPr="00FA54E6" w:rsidRDefault="001B67EE" w:rsidP="00852514">
            <w:pPr>
              <w:spacing w:line="276" w:lineRule="auto"/>
              <w:jc w:val="center"/>
              <w:rPr>
                <w:sz w:val="24"/>
                <w:szCs w:val="24"/>
              </w:rPr>
            </w:pPr>
            <w:r w:rsidRPr="00FA54E6">
              <w:rPr>
                <w:sz w:val="24"/>
                <w:szCs w:val="24"/>
              </w:rPr>
              <w:t>Availability of External fuses for protection against power surge</w:t>
            </w:r>
          </w:p>
        </w:tc>
        <w:tc>
          <w:tcPr>
            <w:tcW w:w="3277" w:type="dxa"/>
            <w:vAlign w:val="center"/>
          </w:tcPr>
          <w:p w14:paraId="320112A4"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030D85BF" w14:textId="77777777" w:rsidTr="00C47826">
        <w:trPr>
          <w:trHeight w:val="133"/>
        </w:trPr>
        <w:tc>
          <w:tcPr>
            <w:tcW w:w="3275" w:type="dxa"/>
            <w:vMerge/>
            <w:vAlign w:val="center"/>
          </w:tcPr>
          <w:p w14:paraId="0212C964" w14:textId="77777777" w:rsidR="001B67EE" w:rsidRPr="00FA54E6" w:rsidRDefault="001B67EE" w:rsidP="00D47D1B">
            <w:pPr>
              <w:spacing w:line="276" w:lineRule="auto"/>
              <w:jc w:val="center"/>
              <w:rPr>
                <w:sz w:val="24"/>
                <w:szCs w:val="24"/>
              </w:rPr>
            </w:pPr>
          </w:p>
        </w:tc>
        <w:tc>
          <w:tcPr>
            <w:tcW w:w="3275" w:type="dxa"/>
            <w:vAlign w:val="center"/>
          </w:tcPr>
          <w:p w14:paraId="25C4B09C" w14:textId="77777777" w:rsidR="001B67EE" w:rsidRPr="00FA54E6" w:rsidRDefault="001B67EE" w:rsidP="00852514">
            <w:pPr>
              <w:spacing w:line="276" w:lineRule="auto"/>
              <w:jc w:val="center"/>
              <w:rPr>
                <w:sz w:val="24"/>
                <w:szCs w:val="24"/>
              </w:rPr>
            </w:pPr>
            <w:r w:rsidRPr="00FA54E6">
              <w:rPr>
                <w:sz w:val="24"/>
                <w:szCs w:val="24"/>
              </w:rPr>
              <w:t>Easy insertion and removal of the films through the X-ray film holders</w:t>
            </w:r>
          </w:p>
        </w:tc>
        <w:tc>
          <w:tcPr>
            <w:tcW w:w="3277" w:type="dxa"/>
            <w:vAlign w:val="center"/>
          </w:tcPr>
          <w:p w14:paraId="05B81BC2"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4FC0C64B" w14:textId="77777777" w:rsidTr="00C47826">
        <w:trPr>
          <w:trHeight w:val="133"/>
        </w:trPr>
        <w:tc>
          <w:tcPr>
            <w:tcW w:w="3275" w:type="dxa"/>
            <w:vMerge/>
            <w:vAlign w:val="center"/>
          </w:tcPr>
          <w:p w14:paraId="38D0A091" w14:textId="77777777" w:rsidR="001B67EE" w:rsidRPr="00FA54E6" w:rsidRDefault="001B67EE" w:rsidP="00D47D1B">
            <w:pPr>
              <w:spacing w:line="276" w:lineRule="auto"/>
              <w:jc w:val="center"/>
              <w:rPr>
                <w:sz w:val="24"/>
                <w:szCs w:val="24"/>
              </w:rPr>
            </w:pPr>
          </w:p>
        </w:tc>
        <w:tc>
          <w:tcPr>
            <w:tcW w:w="3275" w:type="dxa"/>
            <w:vAlign w:val="center"/>
          </w:tcPr>
          <w:p w14:paraId="36ACACA7" w14:textId="77777777" w:rsidR="001B67EE" w:rsidRPr="00FA54E6" w:rsidRDefault="001B67EE" w:rsidP="00852514">
            <w:pPr>
              <w:spacing w:line="276" w:lineRule="auto"/>
              <w:jc w:val="center"/>
              <w:rPr>
                <w:sz w:val="24"/>
                <w:szCs w:val="24"/>
              </w:rPr>
            </w:pPr>
            <w:r w:rsidRPr="00FA54E6">
              <w:rPr>
                <w:sz w:val="24"/>
                <w:szCs w:val="24"/>
              </w:rPr>
              <w:t>On –Off function and fully electronic continuous adjustable separate brightness control provision for each panel on the illuminator</w:t>
            </w:r>
          </w:p>
        </w:tc>
        <w:tc>
          <w:tcPr>
            <w:tcW w:w="3277" w:type="dxa"/>
            <w:vAlign w:val="center"/>
          </w:tcPr>
          <w:p w14:paraId="19684236"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250F5533" w14:textId="77777777" w:rsidTr="00C47826">
        <w:trPr>
          <w:trHeight w:val="507"/>
        </w:trPr>
        <w:tc>
          <w:tcPr>
            <w:tcW w:w="3275" w:type="dxa"/>
            <w:vMerge w:val="restart"/>
            <w:vAlign w:val="center"/>
          </w:tcPr>
          <w:p w14:paraId="3183F953" w14:textId="77777777" w:rsidR="001B67EE" w:rsidRPr="00FA54E6" w:rsidRDefault="001B67EE" w:rsidP="00D47D1B">
            <w:pPr>
              <w:spacing w:line="276" w:lineRule="auto"/>
              <w:jc w:val="center"/>
              <w:rPr>
                <w:sz w:val="24"/>
                <w:szCs w:val="24"/>
              </w:rPr>
            </w:pPr>
            <w:r w:rsidRPr="00FA54E6">
              <w:rPr>
                <w:sz w:val="24"/>
                <w:szCs w:val="24"/>
              </w:rPr>
              <w:t>Frame Dimensions</w:t>
            </w:r>
          </w:p>
        </w:tc>
        <w:tc>
          <w:tcPr>
            <w:tcW w:w="3275" w:type="dxa"/>
            <w:vAlign w:val="center"/>
          </w:tcPr>
          <w:p w14:paraId="2F00A2F8" w14:textId="77777777" w:rsidR="001B67EE" w:rsidRPr="00FA54E6" w:rsidRDefault="001B67EE" w:rsidP="00852514">
            <w:pPr>
              <w:spacing w:line="276" w:lineRule="auto"/>
              <w:jc w:val="center"/>
              <w:rPr>
                <w:sz w:val="24"/>
                <w:szCs w:val="24"/>
              </w:rPr>
            </w:pPr>
            <w:r w:rsidRPr="00FA54E6">
              <w:rPr>
                <w:sz w:val="24"/>
                <w:szCs w:val="24"/>
              </w:rPr>
              <w:t>Overall length of the frame in mm</w:t>
            </w:r>
          </w:p>
        </w:tc>
        <w:tc>
          <w:tcPr>
            <w:tcW w:w="3277" w:type="dxa"/>
            <w:vAlign w:val="center"/>
          </w:tcPr>
          <w:p w14:paraId="4678D850" w14:textId="77777777" w:rsidR="001B67EE" w:rsidRPr="00C06740" w:rsidRDefault="001B67EE" w:rsidP="00852514">
            <w:pPr>
              <w:spacing w:line="276" w:lineRule="auto"/>
              <w:jc w:val="center"/>
              <w:rPr>
                <w:b/>
                <w:sz w:val="24"/>
                <w:szCs w:val="24"/>
              </w:rPr>
            </w:pPr>
            <w:r w:rsidRPr="00C06740">
              <w:rPr>
                <w:b/>
                <w:sz w:val="24"/>
                <w:szCs w:val="24"/>
              </w:rPr>
              <w:t>900</w:t>
            </w:r>
          </w:p>
        </w:tc>
      </w:tr>
      <w:tr w:rsidR="001B67EE" w:rsidRPr="00FA54E6" w14:paraId="2FB95549" w14:textId="77777777" w:rsidTr="00C47826">
        <w:trPr>
          <w:trHeight w:val="133"/>
        </w:trPr>
        <w:tc>
          <w:tcPr>
            <w:tcW w:w="3275" w:type="dxa"/>
            <w:vMerge/>
            <w:vAlign w:val="center"/>
          </w:tcPr>
          <w:p w14:paraId="58443ABA" w14:textId="77777777" w:rsidR="001B67EE" w:rsidRPr="00FA54E6" w:rsidRDefault="001B67EE" w:rsidP="00D47D1B">
            <w:pPr>
              <w:spacing w:line="276" w:lineRule="auto"/>
              <w:jc w:val="center"/>
              <w:rPr>
                <w:sz w:val="24"/>
                <w:szCs w:val="24"/>
              </w:rPr>
            </w:pPr>
          </w:p>
        </w:tc>
        <w:tc>
          <w:tcPr>
            <w:tcW w:w="3275" w:type="dxa"/>
            <w:vAlign w:val="center"/>
          </w:tcPr>
          <w:p w14:paraId="4C8DCA0F" w14:textId="77777777" w:rsidR="001B67EE" w:rsidRPr="00FA54E6" w:rsidRDefault="001B67EE" w:rsidP="00852514">
            <w:pPr>
              <w:spacing w:line="276" w:lineRule="auto"/>
              <w:jc w:val="center"/>
              <w:rPr>
                <w:sz w:val="24"/>
                <w:szCs w:val="24"/>
              </w:rPr>
            </w:pPr>
            <w:r w:rsidRPr="00FA54E6">
              <w:rPr>
                <w:sz w:val="24"/>
                <w:szCs w:val="24"/>
              </w:rPr>
              <w:t>Overall height of the frame in mm</w:t>
            </w:r>
          </w:p>
        </w:tc>
        <w:tc>
          <w:tcPr>
            <w:tcW w:w="3277" w:type="dxa"/>
            <w:vAlign w:val="center"/>
          </w:tcPr>
          <w:p w14:paraId="768D8F24" w14:textId="77777777" w:rsidR="001B67EE" w:rsidRPr="00FA54E6" w:rsidRDefault="001B67EE" w:rsidP="00852514">
            <w:pPr>
              <w:spacing w:line="276" w:lineRule="auto"/>
              <w:jc w:val="center"/>
              <w:rPr>
                <w:sz w:val="24"/>
                <w:szCs w:val="24"/>
              </w:rPr>
            </w:pPr>
            <w:r w:rsidRPr="00FA54E6">
              <w:rPr>
                <w:sz w:val="24"/>
                <w:szCs w:val="24"/>
              </w:rPr>
              <w:t>450</w:t>
            </w:r>
          </w:p>
        </w:tc>
      </w:tr>
      <w:tr w:rsidR="001B67EE" w:rsidRPr="00FA54E6" w14:paraId="105AC2AB" w14:textId="77777777" w:rsidTr="00C47826">
        <w:trPr>
          <w:trHeight w:val="133"/>
        </w:trPr>
        <w:tc>
          <w:tcPr>
            <w:tcW w:w="3275" w:type="dxa"/>
            <w:vMerge/>
            <w:vAlign w:val="center"/>
          </w:tcPr>
          <w:p w14:paraId="74099913" w14:textId="77777777" w:rsidR="001B67EE" w:rsidRPr="00FA54E6" w:rsidRDefault="001B67EE" w:rsidP="00D47D1B">
            <w:pPr>
              <w:spacing w:line="276" w:lineRule="auto"/>
              <w:jc w:val="center"/>
              <w:rPr>
                <w:sz w:val="24"/>
                <w:szCs w:val="24"/>
              </w:rPr>
            </w:pPr>
          </w:p>
        </w:tc>
        <w:tc>
          <w:tcPr>
            <w:tcW w:w="3275" w:type="dxa"/>
            <w:vAlign w:val="center"/>
          </w:tcPr>
          <w:p w14:paraId="2F4259A7" w14:textId="77777777" w:rsidR="001B67EE" w:rsidRPr="00FA54E6" w:rsidRDefault="001B67EE" w:rsidP="00852514">
            <w:pPr>
              <w:spacing w:line="276" w:lineRule="auto"/>
              <w:jc w:val="center"/>
              <w:rPr>
                <w:sz w:val="24"/>
                <w:szCs w:val="24"/>
              </w:rPr>
            </w:pPr>
            <w:r w:rsidRPr="00FA54E6">
              <w:rPr>
                <w:sz w:val="24"/>
                <w:szCs w:val="24"/>
              </w:rPr>
              <w:t>Overall thickness of the illuminator (mm)</w:t>
            </w:r>
          </w:p>
        </w:tc>
        <w:tc>
          <w:tcPr>
            <w:tcW w:w="3277" w:type="dxa"/>
            <w:vAlign w:val="center"/>
          </w:tcPr>
          <w:p w14:paraId="1F7616F0" w14:textId="77777777" w:rsidR="001B67EE" w:rsidRPr="00FA54E6" w:rsidRDefault="001B67EE" w:rsidP="00852514">
            <w:pPr>
              <w:spacing w:line="276" w:lineRule="auto"/>
              <w:jc w:val="center"/>
              <w:rPr>
                <w:sz w:val="24"/>
                <w:szCs w:val="24"/>
              </w:rPr>
            </w:pPr>
            <w:r w:rsidRPr="00FA54E6">
              <w:rPr>
                <w:sz w:val="24"/>
                <w:szCs w:val="24"/>
              </w:rPr>
              <w:t>15</w:t>
            </w:r>
          </w:p>
        </w:tc>
      </w:tr>
      <w:tr w:rsidR="001B67EE" w:rsidRPr="00FA54E6" w14:paraId="4A785487" w14:textId="77777777" w:rsidTr="00C47826">
        <w:trPr>
          <w:trHeight w:val="133"/>
        </w:trPr>
        <w:tc>
          <w:tcPr>
            <w:tcW w:w="3275" w:type="dxa"/>
            <w:vMerge/>
            <w:vAlign w:val="center"/>
          </w:tcPr>
          <w:p w14:paraId="04EAC68F" w14:textId="77777777" w:rsidR="001B67EE" w:rsidRPr="00FA54E6" w:rsidRDefault="001B67EE" w:rsidP="00D47D1B">
            <w:pPr>
              <w:spacing w:line="276" w:lineRule="auto"/>
              <w:jc w:val="center"/>
              <w:rPr>
                <w:sz w:val="24"/>
                <w:szCs w:val="24"/>
              </w:rPr>
            </w:pPr>
          </w:p>
        </w:tc>
        <w:tc>
          <w:tcPr>
            <w:tcW w:w="3275" w:type="dxa"/>
            <w:vAlign w:val="center"/>
          </w:tcPr>
          <w:p w14:paraId="3DD00469" w14:textId="77777777" w:rsidR="001B67EE" w:rsidRPr="00FA54E6" w:rsidRDefault="001B67EE" w:rsidP="00852514">
            <w:pPr>
              <w:spacing w:line="276" w:lineRule="auto"/>
              <w:jc w:val="center"/>
              <w:rPr>
                <w:sz w:val="24"/>
                <w:szCs w:val="24"/>
              </w:rPr>
            </w:pPr>
            <w:r w:rsidRPr="00FA54E6">
              <w:rPr>
                <w:sz w:val="24"/>
                <w:szCs w:val="24"/>
              </w:rPr>
              <w:t xml:space="preserve">Over all weight </w:t>
            </w:r>
            <w:proofErr w:type="gramStart"/>
            <w:r w:rsidRPr="00FA54E6">
              <w:rPr>
                <w:sz w:val="24"/>
                <w:szCs w:val="24"/>
              </w:rPr>
              <w:t>( in</w:t>
            </w:r>
            <w:proofErr w:type="gramEnd"/>
            <w:r w:rsidRPr="00FA54E6">
              <w:rPr>
                <w:sz w:val="24"/>
                <w:szCs w:val="24"/>
              </w:rPr>
              <w:t xml:space="preserve"> Kilogram)</w:t>
            </w:r>
          </w:p>
        </w:tc>
        <w:tc>
          <w:tcPr>
            <w:tcW w:w="3277" w:type="dxa"/>
            <w:vAlign w:val="center"/>
          </w:tcPr>
          <w:p w14:paraId="70460D47" w14:textId="77777777" w:rsidR="001B67EE" w:rsidRPr="00FA54E6" w:rsidRDefault="001B67EE" w:rsidP="00852514">
            <w:pPr>
              <w:spacing w:line="276" w:lineRule="auto"/>
              <w:jc w:val="center"/>
              <w:rPr>
                <w:sz w:val="24"/>
                <w:szCs w:val="24"/>
              </w:rPr>
            </w:pPr>
            <w:r w:rsidRPr="00FA54E6">
              <w:rPr>
                <w:sz w:val="24"/>
                <w:szCs w:val="24"/>
              </w:rPr>
              <w:t>10</w:t>
            </w:r>
          </w:p>
        </w:tc>
      </w:tr>
      <w:tr w:rsidR="001B67EE" w:rsidRPr="00FA54E6" w14:paraId="7AFC6396" w14:textId="77777777" w:rsidTr="00C47826">
        <w:trPr>
          <w:trHeight w:val="759"/>
        </w:trPr>
        <w:tc>
          <w:tcPr>
            <w:tcW w:w="3275" w:type="dxa"/>
            <w:vMerge w:val="restart"/>
            <w:vAlign w:val="center"/>
          </w:tcPr>
          <w:p w14:paraId="054FA313" w14:textId="77777777" w:rsidR="001B67EE" w:rsidRPr="00FA54E6" w:rsidRDefault="001B67EE" w:rsidP="00D47D1B">
            <w:pPr>
              <w:spacing w:line="276" w:lineRule="auto"/>
              <w:jc w:val="center"/>
              <w:rPr>
                <w:sz w:val="24"/>
                <w:szCs w:val="24"/>
              </w:rPr>
            </w:pPr>
            <w:r w:rsidRPr="00FA54E6">
              <w:rPr>
                <w:sz w:val="24"/>
                <w:szCs w:val="24"/>
              </w:rPr>
              <w:t>Warranty &amp; Life, Certification</w:t>
            </w:r>
          </w:p>
        </w:tc>
        <w:tc>
          <w:tcPr>
            <w:tcW w:w="3275" w:type="dxa"/>
            <w:vAlign w:val="center"/>
          </w:tcPr>
          <w:p w14:paraId="5B2FD62F" w14:textId="77777777" w:rsidR="001B67EE" w:rsidRPr="00FA54E6" w:rsidRDefault="001B67EE" w:rsidP="00852514">
            <w:pPr>
              <w:spacing w:line="276" w:lineRule="auto"/>
              <w:jc w:val="center"/>
              <w:rPr>
                <w:sz w:val="24"/>
                <w:szCs w:val="24"/>
              </w:rPr>
            </w:pPr>
            <w:r w:rsidRPr="00FA54E6">
              <w:rPr>
                <w:sz w:val="24"/>
                <w:szCs w:val="24"/>
              </w:rPr>
              <w:t xml:space="preserve">Comprehensive onsite warranty for complete </w:t>
            </w:r>
            <w:proofErr w:type="gramStart"/>
            <w:r w:rsidRPr="00FA54E6">
              <w:rPr>
                <w:sz w:val="24"/>
                <w:szCs w:val="24"/>
              </w:rPr>
              <w:t>equipment( years</w:t>
            </w:r>
            <w:proofErr w:type="gramEnd"/>
            <w:r w:rsidRPr="00FA54E6">
              <w:rPr>
                <w:sz w:val="24"/>
                <w:szCs w:val="24"/>
              </w:rPr>
              <w:t>)</w:t>
            </w:r>
          </w:p>
        </w:tc>
        <w:tc>
          <w:tcPr>
            <w:tcW w:w="3277" w:type="dxa"/>
            <w:vAlign w:val="center"/>
          </w:tcPr>
          <w:p w14:paraId="5538B173" w14:textId="77777777" w:rsidR="001B67EE" w:rsidRPr="00FA54E6" w:rsidRDefault="001B67EE" w:rsidP="00852514">
            <w:pPr>
              <w:spacing w:line="276" w:lineRule="auto"/>
              <w:jc w:val="center"/>
              <w:rPr>
                <w:sz w:val="24"/>
                <w:szCs w:val="24"/>
              </w:rPr>
            </w:pPr>
            <w:r w:rsidRPr="00FA54E6">
              <w:rPr>
                <w:sz w:val="24"/>
                <w:szCs w:val="24"/>
              </w:rPr>
              <w:t>5</w:t>
            </w:r>
          </w:p>
        </w:tc>
      </w:tr>
      <w:tr w:rsidR="001B67EE" w:rsidRPr="00FA54E6" w14:paraId="4B3FBD87" w14:textId="77777777" w:rsidTr="00C47826">
        <w:trPr>
          <w:trHeight w:val="133"/>
        </w:trPr>
        <w:tc>
          <w:tcPr>
            <w:tcW w:w="3275" w:type="dxa"/>
            <w:vMerge/>
            <w:vAlign w:val="center"/>
          </w:tcPr>
          <w:p w14:paraId="3F857764" w14:textId="77777777" w:rsidR="001B67EE" w:rsidRPr="00FA54E6" w:rsidRDefault="001B67EE" w:rsidP="00852514">
            <w:pPr>
              <w:spacing w:line="276" w:lineRule="auto"/>
              <w:jc w:val="center"/>
              <w:rPr>
                <w:sz w:val="24"/>
                <w:szCs w:val="24"/>
              </w:rPr>
            </w:pPr>
          </w:p>
        </w:tc>
        <w:tc>
          <w:tcPr>
            <w:tcW w:w="3275" w:type="dxa"/>
            <w:vAlign w:val="center"/>
          </w:tcPr>
          <w:p w14:paraId="7E420194" w14:textId="77777777" w:rsidR="001B67EE" w:rsidRPr="00FA54E6" w:rsidRDefault="001B67EE" w:rsidP="00852514">
            <w:pPr>
              <w:spacing w:line="276" w:lineRule="auto"/>
              <w:jc w:val="center"/>
              <w:rPr>
                <w:sz w:val="24"/>
                <w:szCs w:val="24"/>
              </w:rPr>
            </w:pPr>
            <w:r w:rsidRPr="00FA54E6">
              <w:rPr>
                <w:sz w:val="24"/>
                <w:szCs w:val="24"/>
              </w:rPr>
              <w:t>Life of LED (Hours) &gt;= 1,00,000 Hours</w:t>
            </w:r>
          </w:p>
        </w:tc>
        <w:tc>
          <w:tcPr>
            <w:tcW w:w="3277" w:type="dxa"/>
            <w:vAlign w:val="center"/>
          </w:tcPr>
          <w:p w14:paraId="45438B31"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69F6340E" w14:textId="77777777" w:rsidTr="00C47826">
        <w:trPr>
          <w:trHeight w:val="133"/>
        </w:trPr>
        <w:tc>
          <w:tcPr>
            <w:tcW w:w="3275" w:type="dxa"/>
            <w:vMerge/>
            <w:vAlign w:val="center"/>
          </w:tcPr>
          <w:p w14:paraId="6756BF01" w14:textId="77777777" w:rsidR="001B67EE" w:rsidRPr="00FA54E6" w:rsidRDefault="001B67EE" w:rsidP="00852514">
            <w:pPr>
              <w:spacing w:line="276" w:lineRule="auto"/>
              <w:jc w:val="center"/>
              <w:rPr>
                <w:sz w:val="24"/>
                <w:szCs w:val="24"/>
              </w:rPr>
            </w:pPr>
          </w:p>
        </w:tc>
        <w:tc>
          <w:tcPr>
            <w:tcW w:w="3275" w:type="dxa"/>
            <w:vAlign w:val="center"/>
          </w:tcPr>
          <w:p w14:paraId="05EA76D6" w14:textId="77777777" w:rsidR="001B67EE" w:rsidRPr="00FA54E6" w:rsidRDefault="001B67EE" w:rsidP="00852514">
            <w:pPr>
              <w:spacing w:line="276" w:lineRule="auto"/>
              <w:jc w:val="center"/>
              <w:rPr>
                <w:sz w:val="24"/>
                <w:szCs w:val="24"/>
              </w:rPr>
            </w:pPr>
            <w:r w:rsidRPr="00FA54E6">
              <w:rPr>
                <w:sz w:val="24"/>
                <w:szCs w:val="24"/>
              </w:rPr>
              <w:t>Certification available</w:t>
            </w:r>
          </w:p>
        </w:tc>
        <w:tc>
          <w:tcPr>
            <w:tcW w:w="3277" w:type="dxa"/>
            <w:vAlign w:val="center"/>
          </w:tcPr>
          <w:p w14:paraId="0EDDB1AF" w14:textId="77777777" w:rsidR="001B67EE" w:rsidRPr="00FA54E6" w:rsidRDefault="001B67EE" w:rsidP="00852514">
            <w:pPr>
              <w:spacing w:line="276" w:lineRule="auto"/>
              <w:jc w:val="center"/>
              <w:rPr>
                <w:sz w:val="24"/>
                <w:szCs w:val="24"/>
              </w:rPr>
            </w:pPr>
            <w:r w:rsidRPr="00FA54E6">
              <w:rPr>
                <w:sz w:val="24"/>
                <w:szCs w:val="24"/>
              </w:rPr>
              <w:t>ISO9001</w:t>
            </w:r>
          </w:p>
        </w:tc>
      </w:tr>
    </w:tbl>
    <w:p w14:paraId="2537E0BE" w14:textId="77777777" w:rsidR="001B67EE" w:rsidRDefault="001B67EE" w:rsidP="00F13B8D">
      <w:pPr>
        <w:spacing w:after="240" w:line="276" w:lineRule="auto"/>
        <w:ind w:left="340"/>
        <w:rPr>
          <w:rFonts w:eastAsia="Arial"/>
          <w:b/>
          <w:bCs/>
          <w:sz w:val="24"/>
          <w:szCs w:val="24"/>
        </w:rPr>
      </w:pPr>
    </w:p>
    <w:tbl>
      <w:tblPr>
        <w:tblStyle w:val="TableGrid"/>
        <w:tblW w:w="9827" w:type="dxa"/>
        <w:tblLook w:val="04A0" w:firstRow="1" w:lastRow="0" w:firstColumn="1" w:lastColumn="0" w:noHBand="0" w:noVBand="1"/>
      </w:tblPr>
      <w:tblGrid>
        <w:gridCol w:w="3275"/>
        <w:gridCol w:w="3275"/>
        <w:gridCol w:w="3277"/>
      </w:tblGrid>
      <w:tr w:rsidR="001B67EE" w14:paraId="323475A2" w14:textId="77777777" w:rsidTr="00C47826">
        <w:trPr>
          <w:trHeight w:val="654"/>
        </w:trPr>
        <w:tc>
          <w:tcPr>
            <w:tcW w:w="9827" w:type="dxa"/>
            <w:gridSpan w:val="3"/>
            <w:vAlign w:val="center"/>
          </w:tcPr>
          <w:p w14:paraId="6BB5A2D3" w14:textId="77777777" w:rsidR="001B67EE" w:rsidRDefault="001B67EE" w:rsidP="00852514">
            <w:pPr>
              <w:spacing w:line="276" w:lineRule="auto"/>
              <w:jc w:val="center"/>
              <w:rPr>
                <w:b/>
                <w:sz w:val="28"/>
              </w:rPr>
            </w:pPr>
            <w:r w:rsidRPr="00FA54E6">
              <w:rPr>
                <w:b/>
                <w:sz w:val="28"/>
              </w:rPr>
              <w:t>Specifications</w:t>
            </w:r>
            <w:r w:rsidR="00BB5986">
              <w:rPr>
                <w:b/>
                <w:sz w:val="28"/>
              </w:rPr>
              <w:t xml:space="preserve"> of X-ray View Box Quad </w:t>
            </w:r>
            <w:r w:rsidR="00BB5986" w:rsidRPr="00FA54E6">
              <w:rPr>
                <w:b/>
                <w:sz w:val="28"/>
              </w:rPr>
              <w:t>Panel</w:t>
            </w:r>
          </w:p>
        </w:tc>
      </w:tr>
      <w:tr w:rsidR="001B67EE" w:rsidRPr="00FA54E6" w14:paraId="2DA6E9B3" w14:textId="77777777" w:rsidTr="00C47826">
        <w:trPr>
          <w:trHeight w:val="242"/>
        </w:trPr>
        <w:tc>
          <w:tcPr>
            <w:tcW w:w="3275" w:type="dxa"/>
            <w:vAlign w:val="center"/>
          </w:tcPr>
          <w:p w14:paraId="2191A0CB" w14:textId="77777777" w:rsidR="001B67EE" w:rsidRPr="00FA54E6" w:rsidRDefault="001B67EE" w:rsidP="00852514">
            <w:pPr>
              <w:spacing w:line="276" w:lineRule="auto"/>
              <w:jc w:val="center"/>
              <w:rPr>
                <w:b/>
                <w:sz w:val="24"/>
                <w:szCs w:val="24"/>
              </w:rPr>
            </w:pPr>
            <w:r w:rsidRPr="00FA54E6">
              <w:rPr>
                <w:b/>
                <w:sz w:val="24"/>
                <w:szCs w:val="24"/>
              </w:rPr>
              <w:t>Specification</w:t>
            </w:r>
            <w:r>
              <w:rPr>
                <w:b/>
                <w:sz w:val="24"/>
                <w:szCs w:val="24"/>
              </w:rPr>
              <w:t>s</w:t>
            </w:r>
          </w:p>
        </w:tc>
        <w:tc>
          <w:tcPr>
            <w:tcW w:w="3275" w:type="dxa"/>
            <w:vAlign w:val="center"/>
          </w:tcPr>
          <w:p w14:paraId="6AD25686" w14:textId="77777777" w:rsidR="001B67EE" w:rsidRPr="00FA54E6" w:rsidRDefault="001B67EE" w:rsidP="00852514">
            <w:pPr>
              <w:spacing w:line="276" w:lineRule="auto"/>
              <w:jc w:val="center"/>
              <w:rPr>
                <w:b/>
                <w:sz w:val="24"/>
                <w:szCs w:val="24"/>
              </w:rPr>
            </w:pPr>
            <w:r w:rsidRPr="00FA54E6">
              <w:rPr>
                <w:b/>
                <w:sz w:val="24"/>
                <w:szCs w:val="24"/>
              </w:rPr>
              <w:t>Sub Specification</w:t>
            </w:r>
            <w:r>
              <w:rPr>
                <w:b/>
                <w:sz w:val="24"/>
                <w:szCs w:val="24"/>
              </w:rPr>
              <w:t>s</w:t>
            </w:r>
          </w:p>
        </w:tc>
        <w:tc>
          <w:tcPr>
            <w:tcW w:w="3277" w:type="dxa"/>
            <w:vAlign w:val="center"/>
          </w:tcPr>
          <w:p w14:paraId="224E3729" w14:textId="77777777" w:rsidR="001B67EE" w:rsidRPr="00FA54E6" w:rsidRDefault="001B67EE" w:rsidP="00852514">
            <w:pPr>
              <w:spacing w:line="276" w:lineRule="auto"/>
              <w:jc w:val="center"/>
              <w:rPr>
                <w:b/>
                <w:sz w:val="24"/>
                <w:szCs w:val="24"/>
              </w:rPr>
            </w:pPr>
            <w:r w:rsidRPr="00FA54E6">
              <w:rPr>
                <w:b/>
                <w:sz w:val="24"/>
                <w:szCs w:val="24"/>
              </w:rPr>
              <w:t>Value</w:t>
            </w:r>
            <w:r>
              <w:rPr>
                <w:b/>
                <w:sz w:val="24"/>
                <w:szCs w:val="24"/>
              </w:rPr>
              <w:t>s</w:t>
            </w:r>
          </w:p>
        </w:tc>
      </w:tr>
      <w:tr w:rsidR="001B67EE" w:rsidRPr="00FA54E6" w14:paraId="3F2FAC17" w14:textId="77777777" w:rsidTr="00C47826">
        <w:trPr>
          <w:trHeight w:val="252"/>
        </w:trPr>
        <w:tc>
          <w:tcPr>
            <w:tcW w:w="3275" w:type="dxa"/>
            <w:vMerge w:val="restart"/>
            <w:vAlign w:val="center"/>
          </w:tcPr>
          <w:p w14:paraId="77604EA4" w14:textId="77777777" w:rsidR="001B67EE" w:rsidRPr="00FA54E6" w:rsidRDefault="001B67EE" w:rsidP="00D47D1B">
            <w:pPr>
              <w:spacing w:line="276" w:lineRule="auto"/>
              <w:jc w:val="center"/>
              <w:rPr>
                <w:sz w:val="24"/>
                <w:szCs w:val="24"/>
              </w:rPr>
            </w:pPr>
            <w:r w:rsidRPr="00FA54E6">
              <w:rPr>
                <w:sz w:val="24"/>
                <w:szCs w:val="24"/>
              </w:rPr>
              <w:t>Configuration</w:t>
            </w:r>
          </w:p>
        </w:tc>
        <w:tc>
          <w:tcPr>
            <w:tcW w:w="3275" w:type="dxa"/>
            <w:vAlign w:val="center"/>
          </w:tcPr>
          <w:p w14:paraId="44B5E8E2" w14:textId="77777777" w:rsidR="001B67EE" w:rsidRPr="00FA54E6" w:rsidRDefault="001B67EE" w:rsidP="00852514">
            <w:pPr>
              <w:spacing w:line="276" w:lineRule="auto"/>
              <w:jc w:val="center"/>
              <w:rPr>
                <w:sz w:val="24"/>
                <w:szCs w:val="24"/>
              </w:rPr>
            </w:pPr>
            <w:r w:rsidRPr="00FA54E6">
              <w:rPr>
                <w:sz w:val="24"/>
                <w:szCs w:val="24"/>
              </w:rPr>
              <w:t>Number of panels</w:t>
            </w:r>
          </w:p>
        </w:tc>
        <w:tc>
          <w:tcPr>
            <w:tcW w:w="3277" w:type="dxa"/>
            <w:vAlign w:val="center"/>
          </w:tcPr>
          <w:p w14:paraId="11B3F0F5" w14:textId="77777777" w:rsidR="001B67EE" w:rsidRPr="00FA54E6" w:rsidRDefault="001B4CD9" w:rsidP="00852514">
            <w:pPr>
              <w:spacing w:line="276" w:lineRule="auto"/>
              <w:jc w:val="center"/>
              <w:rPr>
                <w:sz w:val="24"/>
                <w:szCs w:val="24"/>
              </w:rPr>
            </w:pPr>
            <w:r>
              <w:rPr>
                <w:sz w:val="24"/>
                <w:szCs w:val="24"/>
              </w:rPr>
              <w:t xml:space="preserve">4 </w:t>
            </w:r>
            <w:r w:rsidR="001B67EE">
              <w:rPr>
                <w:sz w:val="24"/>
                <w:szCs w:val="24"/>
              </w:rPr>
              <w:t>(Quad Panel)</w:t>
            </w:r>
          </w:p>
        </w:tc>
      </w:tr>
      <w:tr w:rsidR="001B67EE" w:rsidRPr="00FA54E6" w14:paraId="07DE9DE9" w14:textId="77777777" w:rsidTr="00C47826">
        <w:trPr>
          <w:trHeight w:val="133"/>
        </w:trPr>
        <w:tc>
          <w:tcPr>
            <w:tcW w:w="3275" w:type="dxa"/>
            <w:vMerge/>
            <w:vAlign w:val="center"/>
          </w:tcPr>
          <w:p w14:paraId="22E9B3F7" w14:textId="77777777" w:rsidR="001B67EE" w:rsidRPr="00FA54E6" w:rsidRDefault="001B67EE" w:rsidP="00D47D1B">
            <w:pPr>
              <w:spacing w:line="276" w:lineRule="auto"/>
              <w:jc w:val="center"/>
              <w:rPr>
                <w:sz w:val="24"/>
                <w:szCs w:val="24"/>
              </w:rPr>
            </w:pPr>
          </w:p>
        </w:tc>
        <w:tc>
          <w:tcPr>
            <w:tcW w:w="3275" w:type="dxa"/>
            <w:vAlign w:val="center"/>
          </w:tcPr>
          <w:p w14:paraId="7AA9DAC0" w14:textId="77777777" w:rsidR="001B67EE" w:rsidRPr="00FA54E6" w:rsidRDefault="001B67EE" w:rsidP="00852514">
            <w:pPr>
              <w:spacing w:line="276" w:lineRule="auto"/>
              <w:jc w:val="center"/>
              <w:rPr>
                <w:sz w:val="24"/>
                <w:szCs w:val="24"/>
              </w:rPr>
            </w:pPr>
            <w:r w:rsidRPr="00FA54E6">
              <w:rPr>
                <w:sz w:val="24"/>
                <w:szCs w:val="24"/>
              </w:rPr>
              <w:t xml:space="preserve">Single </w:t>
            </w:r>
            <w:r w:rsidR="001B4CD9" w:rsidRPr="00FA54E6">
              <w:rPr>
                <w:sz w:val="24"/>
                <w:szCs w:val="24"/>
              </w:rPr>
              <w:t>Panel</w:t>
            </w:r>
            <w:r w:rsidRPr="00FA54E6">
              <w:rPr>
                <w:sz w:val="24"/>
                <w:szCs w:val="24"/>
              </w:rPr>
              <w:t xml:space="preserve"> suitable for viewing minimum sheet size</w:t>
            </w:r>
          </w:p>
        </w:tc>
        <w:tc>
          <w:tcPr>
            <w:tcW w:w="3277" w:type="dxa"/>
            <w:vAlign w:val="center"/>
          </w:tcPr>
          <w:p w14:paraId="6139F7A7" w14:textId="77777777" w:rsidR="001B67EE" w:rsidRPr="00FA54E6" w:rsidRDefault="001B67EE" w:rsidP="00852514">
            <w:pPr>
              <w:spacing w:line="276" w:lineRule="auto"/>
              <w:jc w:val="center"/>
              <w:rPr>
                <w:sz w:val="24"/>
                <w:szCs w:val="24"/>
              </w:rPr>
            </w:pPr>
            <w:r>
              <w:rPr>
                <w:sz w:val="24"/>
                <w:szCs w:val="24"/>
              </w:rPr>
              <w:t xml:space="preserve">365 </w:t>
            </w:r>
            <w:r w:rsidRPr="00FA54E6">
              <w:rPr>
                <w:sz w:val="24"/>
                <w:szCs w:val="24"/>
              </w:rPr>
              <w:t>mm x 432 mm</w:t>
            </w:r>
          </w:p>
        </w:tc>
      </w:tr>
      <w:tr w:rsidR="001B67EE" w:rsidRPr="00FA54E6" w14:paraId="52FD94A4" w14:textId="77777777" w:rsidTr="00C47826">
        <w:trPr>
          <w:trHeight w:val="133"/>
        </w:trPr>
        <w:tc>
          <w:tcPr>
            <w:tcW w:w="3275" w:type="dxa"/>
            <w:vMerge/>
            <w:vAlign w:val="center"/>
          </w:tcPr>
          <w:p w14:paraId="025C97C4" w14:textId="77777777" w:rsidR="001B67EE" w:rsidRPr="00FA54E6" w:rsidRDefault="001B67EE" w:rsidP="00D47D1B">
            <w:pPr>
              <w:spacing w:line="276" w:lineRule="auto"/>
              <w:jc w:val="center"/>
              <w:rPr>
                <w:sz w:val="24"/>
                <w:szCs w:val="24"/>
              </w:rPr>
            </w:pPr>
          </w:p>
        </w:tc>
        <w:tc>
          <w:tcPr>
            <w:tcW w:w="3275" w:type="dxa"/>
            <w:vAlign w:val="center"/>
          </w:tcPr>
          <w:p w14:paraId="3536DC72" w14:textId="77777777" w:rsidR="001B67EE" w:rsidRPr="00FA54E6" w:rsidRDefault="001B67EE" w:rsidP="00852514">
            <w:pPr>
              <w:spacing w:line="276" w:lineRule="auto"/>
              <w:jc w:val="center"/>
              <w:rPr>
                <w:sz w:val="24"/>
                <w:szCs w:val="24"/>
              </w:rPr>
            </w:pPr>
            <w:r w:rsidRPr="00FA54E6">
              <w:rPr>
                <w:sz w:val="24"/>
                <w:szCs w:val="24"/>
              </w:rPr>
              <w:t>Light source</w:t>
            </w:r>
          </w:p>
        </w:tc>
        <w:tc>
          <w:tcPr>
            <w:tcW w:w="3277" w:type="dxa"/>
            <w:vAlign w:val="center"/>
          </w:tcPr>
          <w:p w14:paraId="14B3DBA2" w14:textId="77777777" w:rsidR="001B67EE" w:rsidRPr="00FA54E6" w:rsidRDefault="001B67EE" w:rsidP="00852514">
            <w:pPr>
              <w:spacing w:line="276" w:lineRule="auto"/>
              <w:jc w:val="center"/>
              <w:rPr>
                <w:sz w:val="24"/>
                <w:szCs w:val="24"/>
              </w:rPr>
            </w:pPr>
            <w:r w:rsidRPr="00FA54E6">
              <w:rPr>
                <w:sz w:val="24"/>
                <w:szCs w:val="24"/>
              </w:rPr>
              <w:t>LED</w:t>
            </w:r>
          </w:p>
        </w:tc>
      </w:tr>
      <w:tr w:rsidR="001B67EE" w:rsidRPr="00FA54E6" w14:paraId="00F14100" w14:textId="77777777" w:rsidTr="00C47826">
        <w:trPr>
          <w:trHeight w:val="133"/>
        </w:trPr>
        <w:tc>
          <w:tcPr>
            <w:tcW w:w="3275" w:type="dxa"/>
            <w:vMerge/>
            <w:vAlign w:val="center"/>
          </w:tcPr>
          <w:p w14:paraId="653C39A8" w14:textId="77777777" w:rsidR="001B67EE" w:rsidRPr="00FA54E6" w:rsidRDefault="001B67EE" w:rsidP="00D47D1B">
            <w:pPr>
              <w:spacing w:line="276" w:lineRule="auto"/>
              <w:jc w:val="center"/>
              <w:rPr>
                <w:sz w:val="24"/>
                <w:szCs w:val="24"/>
              </w:rPr>
            </w:pPr>
          </w:p>
        </w:tc>
        <w:tc>
          <w:tcPr>
            <w:tcW w:w="3275" w:type="dxa"/>
            <w:vAlign w:val="center"/>
          </w:tcPr>
          <w:p w14:paraId="527CD951" w14:textId="77777777" w:rsidR="001B67EE" w:rsidRPr="00FA54E6" w:rsidRDefault="001B67EE" w:rsidP="00852514">
            <w:pPr>
              <w:spacing w:line="276" w:lineRule="auto"/>
              <w:jc w:val="center"/>
              <w:rPr>
                <w:sz w:val="24"/>
                <w:szCs w:val="24"/>
              </w:rPr>
            </w:pPr>
            <w:r w:rsidRPr="00FA54E6">
              <w:rPr>
                <w:sz w:val="24"/>
                <w:szCs w:val="24"/>
              </w:rPr>
              <w:t xml:space="preserve">Luminance </w:t>
            </w:r>
            <w:proofErr w:type="gramStart"/>
            <w:r w:rsidRPr="00FA54E6">
              <w:rPr>
                <w:sz w:val="24"/>
                <w:szCs w:val="24"/>
              </w:rPr>
              <w:t>( Cd</w:t>
            </w:r>
            <w:proofErr w:type="gramEnd"/>
            <w:r w:rsidRPr="00FA54E6">
              <w:rPr>
                <w:sz w:val="24"/>
                <w:szCs w:val="24"/>
              </w:rPr>
              <w:t xml:space="preserve"> /Square meter)</w:t>
            </w:r>
          </w:p>
        </w:tc>
        <w:tc>
          <w:tcPr>
            <w:tcW w:w="3277" w:type="dxa"/>
            <w:vAlign w:val="center"/>
          </w:tcPr>
          <w:p w14:paraId="1AA9D8DC" w14:textId="77777777" w:rsidR="001B67EE" w:rsidRPr="00FA54E6" w:rsidRDefault="001B67EE" w:rsidP="00852514">
            <w:pPr>
              <w:spacing w:line="276" w:lineRule="auto"/>
              <w:jc w:val="center"/>
              <w:rPr>
                <w:sz w:val="24"/>
                <w:szCs w:val="24"/>
              </w:rPr>
            </w:pPr>
            <w:r>
              <w:rPr>
                <w:sz w:val="24"/>
                <w:szCs w:val="24"/>
              </w:rPr>
              <w:t>4400</w:t>
            </w:r>
          </w:p>
        </w:tc>
      </w:tr>
      <w:tr w:rsidR="001B67EE" w:rsidRPr="00FA54E6" w14:paraId="561459F0" w14:textId="77777777" w:rsidTr="00C47826">
        <w:trPr>
          <w:trHeight w:val="133"/>
        </w:trPr>
        <w:tc>
          <w:tcPr>
            <w:tcW w:w="3275" w:type="dxa"/>
            <w:vMerge/>
            <w:vAlign w:val="center"/>
          </w:tcPr>
          <w:p w14:paraId="42573EA5" w14:textId="77777777" w:rsidR="001B67EE" w:rsidRPr="00FA54E6" w:rsidRDefault="001B67EE" w:rsidP="00D47D1B">
            <w:pPr>
              <w:spacing w:line="276" w:lineRule="auto"/>
              <w:jc w:val="center"/>
              <w:rPr>
                <w:sz w:val="24"/>
                <w:szCs w:val="24"/>
              </w:rPr>
            </w:pPr>
          </w:p>
        </w:tc>
        <w:tc>
          <w:tcPr>
            <w:tcW w:w="3275" w:type="dxa"/>
            <w:vAlign w:val="center"/>
          </w:tcPr>
          <w:p w14:paraId="280B08C6" w14:textId="77777777" w:rsidR="001B67EE" w:rsidRPr="00FA54E6" w:rsidRDefault="001B67EE" w:rsidP="00852514">
            <w:pPr>
              <w:spacing w:line="276" w:lineRule="auto"/>
              <w:jc w:val="center"/>
              <w:rPr>
                <w:sz w:val="24"/>
                <w:szCs w:val="24"/>
              </w:rPr>
            </w:pPr>
            <w:r w:rsidRPr="00FA54E6">
              <w:rPr>
                <w:sz w:val="24"/>
                <w:szCs w:val="24"/>
              </w:rPr>
              <w:t>Material of the Front Viewing screen</w:t>
            </w:r>
          </w:p>
        </w:tc>
        <w:tc>
          <w:tcPr>
            <w:tcW w:w="3277" w:type="dxa"/>
            <w:vAlign w:val="center"/>
          </w:tcPr>
          <w:p w14:paraId="4A5C6826" w14:textId="77777777" w:rsidR="001B67EE" w:rsidRPr="00FA54E6" w:rsidRDefault="001B67EE" w:rsidP="00852514">
            <w:pPr>
              <w:spacing w:line="276" w:lineRule="auto"/>
              <w:jc w:val="center"/>
              <w:rPr>
                <w:sz w:val="24"/>
                <w:szCs w:val="24"/>
              </w:rPr>
            </w:pPr>
            <w:r w:rsidRPr="00FA54E6">
              <w:rPr>
                <w:sz w:val="24"/>
                <w:szCs w:val="24"/>
              </w:rPr>
              <w:t xml:space="preserve">High quality Polymethyl Methacrylate </w:t>
            </w:r>
            <w:proofErr w:type="gramStart"/>
            <w:r w:rsidRPr="00FA54E6">
              <w:rPr>
                <w:sz w:val="24"/>
                <w:szCs w:val="24"/>
              </w:rPr>
              <w:t>( PMMA</w:t>
            </w:r>
            <w:proofErr w:type="gramEnd"/>
            <w:r w:rsidRPr="00FA54E6">
              <w:rPr>
                <w:sz w:val="24"/>
                <w:szCs w:val="24"/>
              </w:rPr>
              <w:t>)</w:t>
            </w:r>
          </w:p>
        </w:tc>
      </w:tr>
      <w:tr w:rsidR="001B67EE" w:rsidRPr="00FA54E6" w14:paraId="007AA668" w14:textId="77777777" w:rsidTr="00C47826">
        <w:trPr>
          <w:trHeight w:val="133"/>
        </w:trPr>
        <w:tc>
          <w:tcPr>
            <w:tcW w:w="3275" w:type="dxa"/>
            <w:vMerge/>
            <w:vAlign w:val="center"/>
          </w:tcPr>
          <w:p w14:paraId="65CB27BF" w14:textId="77777777" w:rsidR="001B67EE" w:rsidRPr="00FA54E6" w:rsidRDefault="001B67EE" w:rsidP="00D47D1B">
            <w:pPr>
              <w:spacing w:line="276" w:lineRule="auto"/>
              <w:jc w:val="center"/>
              <w:rPr>
                <w:sz w:val="24"/>
                <w:szCs w:val="24"/>
              </w:rPr>
            </w:pPr>
          </w:p>
        </w:tc>
        <w:tc>
          <w:tcPr>
            <w:tcW w:w="3275" w:type="dxa"/>
            <w:vAlign w:val="center"/>
          </w:tcPr>
          <w:p w14:paraId="3DC0C93E" w14:textId="77777777" w:rsidR="001B67EE" w:rsidRPr="00FA54E6" w:rsidRDefault="001B67EE" w:rsidP="00852514">
            <w:pPr>
              <w:spacing w:line="276" w:lineRule="auto"/>
              <w:jc w:val="center"/>
              <w:rPr>
                <w:sz w:val="24"/>
                <w:szCs w:val="24"/>
              </w:rPr>
            </w:pPr>
            <w:r w:rsidRPr="00FA54E6">
              <w:rPr>
                <w:sz w:val="24"/>
                <w:szCs w:val="24"/>
              </w:rPr>
              <w:t>Material of the frame</w:t>
            </w:r>
          </w:p>
        </w:tc>
        <w:tc>
          <w:tcPr>
            <w:tcW w:w="3277" w:type="dxa"/>
            <w:vAlign w:val="center"/>
          </w:tcPr>
          <w:p w14:paraId="27F516DB" w14:textId="77777777" w:rsidR="001B67EE" w:rsidRPr="00FA54E6" w:rsidRDefault="001B67EE" w:rsidP="00852514">
            <w:pPr>
              <w:spacing w:line="276" w:lineRule="auto"/>
              <w:jc w:val="center"/>
              <w:rPr>
                <w:sz w:val="24"/>
                <w:szCs w:val="24"/>
              </w:rPr>
            </w:pPr>
            <w:r w:rsidRPr="00FA54E6">
              <w:rPr>
                <w:sz w:val="24"/>
                <w:szCs w:val="24"/>
              </w:rPr>
              <w:t xml:space="preserve">Electrophoresis coated </w:t>
            </w:r>
            <w:proofErr w:type="spellStart"/>
            <w:r w:rsidRPr="00FA54E6">
              <w:rPr>
                <w:sz w:val="24"/>
                <w:szCs w:val="24"/>
              </w:rPr>
              <w:t>Aluminium</w:t>
            </w:r>
            <w:proofErr w:type="spellEnd"/>
            <w:r w:rsidRPr="00FA54E6">
              <w:rPr>
                <w:sz w:val="24"/>
                <w:szCs w:val="24"/>
              </w:rPr>
              <w:t xml:space="preserve"> alloy and ABS Plastic</w:t>
            </w:r>
          </w:p>
        </w:tc>
      </w:tr>
      <w:tr w:rsidR="001B67EE" w:rsidRPr="00FA54E6" w14:paraId="46FC8A3E" w14:textId="77777777" w:rsidTr="00C47826">
        <w:trPr>
          <w:trHeight w:val="133"/>
        </w:trPr>
        <w:tc>
          <w:tcPr>
            <w:tcW w:w="3275" w:type="dxa"/>
            <w:vMerge/>
            <w:vAlign w:val="center"/>
          </w:tcPr>
          <w:p w14:paraId="7C4E84E5" w14:textId="77777777" w:rsidR="001B67EE" w:rsidRPr="00FA54E6" w:rsidRDefault="001B67EE" w:rsidP="00D47D1B">
            <w:pPr>
              <w:spacing w:line="276" w:lineRule="auto"/>
              <w:jc w:val="center"/>
              <w:rPr>
                <w:sz w:val="24"/>
                <w:szCs w:val="24"/>
              </w:rPr>
            </w:pPr>
          </w:p>
        </w:tc>
        <w:tc>
          <w:tcPr>
            <w:tcW w:w="3275" w:type="dxa"/>
            <w:vAlign w:val="center"/>
          </w:tcPr>
          <w:p w14:paraId="6B4D5055" w14:textId="77777777" w:rsidR="001B67EE" w:rsidRPr="00FA54E6" w:rsidRDefault="001B67EE" w:rsidP="00852514">
            <w:pPr>
              <w:spacing w:line="276" w:lineRule="auto"/>
              <w:jc w:val="center"/>
              <w:rPr>
                <w:sz w:val="24"/>
                <w:szCs w:val="24"/>
              </w:rPr>
            </w:pPr>
            <w:r w:rsidRPr="00FA54E6">
              <w:rPr>
                <w:sz w:val="24"/>
                <w:szCs w:val="24"/>
              </w:rPr>
              <w:t>Power supply input</w:t>
            </w:r>
          </w:p>
        </w:tc>
        <w:tc>
          <w:tcPr>
            <w:tcW w:w="3277" w:type="dxa"/>
            <w:vAlign w:val="center"/>
          </w:tcPr>
          <w:p w14:paraId="100FBE19" w14:textId="77777777" w:rsidR="001B67EE" w:rsidRPr="00FA54E6" w:rsidRDefault="001B67EE" w:rsidP="00852514">
            <w:pPr>
              <w:spacing w:line="276" w:lineRule="auto"/>
              <w:jc w:val="center"/>
              <w:rPr>
                <w:sz w:val="24"/>
                <w:szCs w:val="24"/>
              </w:rPr>
            </w:pPr>
            <w:proofErr w:type="gramStart"/>
            <w:r w:rsidRPr="00FA54E6">
              <w:rPr>
                <w:sz w:val="24"/>
                <w:szCs w:val="24"/>
              </w:rPr>
              <w:t>220-240 volt</w:t>
            </w:r>
            <w:proofErr w:type="gramEnd"/>
            <w:r w:rsidRPr="00FA54E6">
              <w:rPr>
                <w:sz w:val="24"/>
                <w:szCs w:val="24"/>
              </w:rPr>
              <w:t xml:space="preserve"> AC, 50 Hz</w:t>
            </w:r>
          </w:p>
        </w:tc>
      </w:tr>
      <w:tr w:rsidR="001B67EE" w:rsidRPr="00FA54E6" w14:paraId="069ACF88" w14:textId="77777777" w:rsidTr="00C47826">
        <w:trPr>
          <w:trHeight w:val="133"/>
        </w:trPr>
        <w:tc>
          <w:tcPr>
            <w:tcW w:w="3275" w:type="dxa"/>
            <w:vMerge/>
            <w:vAlign w:val="center"/>
          </w:tcPr>
          <w:p w14:paraId="61503919" w14:textId="77777777" w:rsidR="001B67EE" w:rsidRPr="00FA54E6" w:rsidRDefault="001B67EE" w:rsidP="00D47D1B">
            <w:pPr>
              <w:spacing w:line="276" w:lineRule="auto"/>
              <w:jc w:val="center"/>
              <w:rPr>
                <w:sz w:val="24"/>
                <w:szCs w:val="24"/>
              </w:rPr>
            </w:pPr>
          </w:p>
        </w:tc>
        <w:tc>
          <w:tcPr>
            <w:tcW w:w="3275" w:type="dxa"/>
            <w:vAlign w:val="center"/>
          </w:tcPr>
          <w:p w14:paraId="5DAB6659" w14:textId="77777777" w:rsidR="001B67EE" w:rsidRPr="00FA54E6" w:rsidRDefault="001B67EE" w:rsidP="00852514">
            <w:pPr>
              <w:spacing w:line="276" w:lineRule="auto"/>
              <w:jc w:val="center"/>
              <w:rPr>
                <w:sz w:val="24"/>
                <w:szCs w:val="24"/>
              </w:rPr>
            </w:pPr>
            <w:r w:rsidRPr="00FA54E6">
              <w:rPr>
                <w:sz w:val="24"/>
                <w:szCs w:val="24"/>
              </w:rPr>
              <w:t xml:space="preserve">Dimensions of the viewing area length X Height </w:t>
            </w:r>
            <w:proofErr w:type="gramStart"/>
            <w:r w:rsidRPr="00FA54E6">
              <w:rPr>
                <w:sz w:val="24"/>
                <w:szCs w:val="24"/>
              </w:rPr>
              <w:t>( in</w:t>
            </w:r>
            <w:proofErr w:type="gramEnd"/>
            <w:r w:rsidRPr="00FA54E6">
              <w:rPr>
                <w:sz w:val="24"/>
                <w:szCs w:val="24"/>
              </w:rPr>
              <w:t xml:space="preserve"> mm x mm)</w:t>
            </w:r>
          </w:p>
        </w:tc>
        <w:tc>
          <w:tcPr>
            <w:tcW w:w="3277" w:type="dxa"/>
            <w:vAlign w:val="center"/>
          </w:tcPr>
          <w:p w14:paraId="13823E40" w14:textId="77777777" w:rsidR="001B67EE" w:rsidRPr="00FA54E6" w:rsidRDefault="001B67EE" w:rsidP="00852514">
            <w:pPr>
              <w:spacing w:line="276" w:lineRule="auto"/>
              <w:jc w:val="center"/>
              <w:rPr>
                <w:sz w:val="24"/>
                <w:szCs w:val="24"/>
              </w:rPr>
            </w:pPr>
            <w:r>
              <w:rPr>
                <w:sz w:val="24"/>
                <w:szCs w:val="24"/>
              </w:rPr>
              <w:t>300</w:t>
            </w:r>
            <w:r w:rsidRPr="00FA54E6">
              <w:rPr>
                <w:sz w:val="24"/>
                <w:szCs w:val="24"/>
              </w:rPr>
              <w:t xml:space="preserve"> x 450</w:t>
            </w:r>
          </w:p>
        </w:tc>
      </w:tr>
      <w:tr w:rsidR="001B67EE" w:rsidRPr="00FA54E6" w14:paraId="48E8F684" w14:textId="77777777" w:rsidTr="00C47826">
        <w:trPr>
          <w:trHeight w:val="133"/>
        </w:trPr>
        <w:tc>
          <w:tcPr>
            <w:tcW w:w="3275" w:type="dxa"/>
            <w:vMerge/>
            <w:vAlign w:val="center"/>
          </w:tcPr>
          <w:p w14:paraId="7C18434F" w14:textId="77777777" w:rsidR="001B67EE" w:rsidRPr="00FA54E6" w:rsidRDefault="001B67EE" w:rsidP="00D47D1B">
            <w:pPr>
              <w:spacing w:line="276" w:lineRule="auto"/>
              <w:jc w:val="center"/>
              <w:rPr>
                <w:sz w:val="24"/>
                <w:szCs w:val="24"/>
              </w:rPr>
            </w:pPr>
          </w:p>
        </w:tc>
        <w:tc>
          <w:tcPr>
            <w:tcW w:w="3275" w:type="dxa"/>
            <w:vAlign w:val="center"/>
          </w:tcPr>
          <w:p w14:paraId="49DB22A9" w14:textId="77777777" w:rsidR="001B67EE" w:rsidRPr="00FA54E6" w:rsidRDefault="001B67EE" w:rsidP="00852514">
            <w:pPr>
              <w:spacing w:line="276" w:lineRule="auto"/>
              <w:jc w:val="center"/>
              <w:rPr>
                <w:sz w:val="24"/>
                <w:szCs w:val="24"/>
              </w:rPr>
            </w:pPr>
            <w:r w:rsidRPr="00FA54E6">
              <w:rPr>
                <w:sz w:val="24"/>
                <w:szCs w:val="24"/>
              </w:rPr>
              <w:t>Homogenous Illumination</w:t>
            </w:r>
          </w:p>
        </w:tc>
        <w:tc>
          <w:tcPr>
            <w:tcW w:w="3277" w:type="dxa"/>
            <w:vAlign w:val="center"/>
          </w:tcPr>
          <w:p w14:paraId="76CD9C10"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0EC6DF8C" w14:textId="77777777" w:rsidTr="00C47826">
        <w:trPr>
          <w:trHeight w:val="751"/>
        </w:trPr>
        <w:tc>
          <w:tcPr>
            <w:tcW w:w="3275" w:type="dxa"/>
            <w:vMerge/>
            <w:vAlign w:val="center"/>
          </w:tcPr>
          <w:p w14:paraId="2C460497" w14:textId="77777777" w:rsidR="001B67EE" w:rsidRPr="00FA54E6" w:rsidRDefault="001B67EE" w:rsidP="00D47D1B">
            <w:pPr>
              <w:spacing w:line="276" w:lineRule="auto"/>
              <w:jc w:val="center"/>
              <w:rPr>
                <w:sz w:val="24"/>
                <w:szCs w:val="24"/>
              </w:rPr>
            </w:pPr>
          </w:p>
        </w:tc>
        <w:tc>
          <w:tcPr>
            <w:tcW w:w="3275" w:type="dxa"/>
            <w:vAlign w:val="center"/>
          </w:tcPr>
          <w:p w14:paraId="152AD825" w14:textId="77777777" w:rsidR="001B67EE" w:rsidRPr="00FA54E6" w:rsidRDefault="001B67EE" w:rsidP="00852514">
            <w:pPr>
              <w:spacing w:line="276" w:lineRule="auto"/>
              <w:jc w:val="center"/>
              <w:rPr>
                <w:sz w:val="24"/>
                <w:szCs w:val="24"/>
              </w:rPr>
            </w:pPr>
            <w:r w:rsidRPr="00FA54E6">
              <w:rPr>
                <w:sz w:val="24"/>
                <w:szCs w:val="24"/>
              </w:rPr>
              <w:t>Power Consumption</w:t>
            </w:r>
          </w:p>
        </w:tc>
        <w:tc>
          <w:tcPr>
            <w:tcW w:w="3277" w:type="dxa"/>
            <w:vAlign w:val="center"/>
          </w:tcPr>
          <w:p w14:paraId="27B2BB44" w14:textId="77777777" w:rsidR="001B67EE" w:rsidRPr="00FA54E6" w:rsidRDefault="001B67EE" w:rsidP="00852514">
            <w:pPr>
              <w:spacing w:line="276" w:lineRule="auto"/>
              <w:jc w:val="center"/>
              <w:rPr>
                <w:sz w:val="24"/>
                <w:szCs w:val="24"/>
              </w:rPr>
            </w:pPr>
            <w:r>
              <w:rPr>
                <w:sz w:val="24"/>
                <w:szCs w:val="24"/>
              </w:rPr>
              <w:t>Less than 24</w:t>
            </w:r>
            <w:r w:rsidRPr="00FA54E6">
              <w:rPr>
                <w:sz w:val="24"/>
                <w:szCs w:val="24"/>
              </w:rPr>
              <w:t xml:space="preserve"> watt </w:t>
            </w:r>
            <w:proofErr w:type="gramStart"/>
            <w:r w:rsidRPr="00FA54E6">
              <w:rPr>
                <w:sz w:val="24"/>
                <w:szCs w:val="24"/>
              </w:rPr>
              <w:t>( for</w:t>
            </w:r>
            <w:proofErr w:type="gramEnd"/>
            <w:r w:rsidRPr="00FA54E6">
              <w:rPr>
                <w:sz w:val="24"/>
                <w:szCs w:val="24"/>
              </w:rPr>
              <w:t xml:space="preserve"> </w:t>
            </w:r>
            <w:r>
              <w:rPr>
                <w:sz w:val="24"/>
                <w:szCs w:val="24"/>
              </w:rPr>
              <w:t xml:space="preserve">Quad </w:t>
            </w:r>
            <w:r w:rsidRPr="00FA54E6">
              <w:rPr>
                <w:sz w:val="24"/>
                <w:szCs w:val="24"/>
              </w:rPr>
              <w:t>panel)</w:t>
            </w:r>
          </w:p>
        </w:tc>
      </w:tr>
      <w:tr w:rsidR="001B67EE" w:rsidRPr="00FA54E6" w14:paraId="420EC8E1" w14:textId="77777777" w:rsidTr="00C47826">
        <w:trPr>
          <w:trHeight w:val="252"/>
        </w:trPr>
        <w:tc>
          <w:tcPr>
            <w:tcW w:w="3275" w:type="dxa"/>
            <w:vMerge w:val="restart"/>
            <w:vAlign w:val="center"/>
          </w:tcPr>
          <w:p w14:paraId="7E7AA80A" w14:textId="77777777" w:rsidR="001B67EE" w:rsidRPr="00FA54E6" w:rsidRDefault="001B67EE" w:rsidP="00D47D1B">
            <w:pPr>
              <w:spacing w:line="276" w:lineRule="auto"/>
              <w:jc w:val="center"/>
              <w:rPr>
                <w:sz w:val="24"/>
                <w:szCs w:val="24"/>
              </w:rPr>
            </w:pPr>
            <w:r w:rsidRPr="00FA54E6">
              <w:rPr>
                <w:sz w:val="24"/>
                <w:szCs w:val="24"/>
              </w:rPr>
              <w:t>Features</w:t>
            </w:r>
          </w:p>
        </w:tc>
        <w:tc>
          <w:tcPr>
            <w:tcW w:w="3275" w:type="dxa"/>
            <w:vAlign w:val="center"/>
          </w:tcPr>
          <w:p w14:paraId="428D91F3" w14:textId="77777777" w:rsidR="001B67EE" w:rsidRPr="00FA54E6" w:rsidRDefault="001B67EE" w:rsidP="00852514">
            <w:pPr>
              <w:spacing w:line="276" w:lineRule="auto"/>
              <w:jc w:val="center"/>
              <w:rPr>
                <w:sz w:val="24"/>
                <w:szCs w:val="24"/>
              </w:rPr>
            </w:pPr>
            <w:r w:rsidRPr="00FA54E6">
              <w:rPr>
                <w:sz w:val="24"/>
                <w:szCs w:val="24"/>
              </w:rPr>
              <w:t>Flicker free light</w:t>
            </w:r>
          </w:p>
        </w:tc>
        <w:tc>
          <w:tcPr>
            <w:tcW w:w="3277" w:type="dxa"/>
            <w:vAlign w:val="center"/>
          </w:tcPr>
          <w:p w14:paraId="4C24FD1B"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3CEF06CF" w14:textId="77777777" w:rsidTr="00C47826">
        <w:trPr>
          <w:trHeight w:val="133"/>
        </w:trPr>
        <w:tc>
          <w:tcPr>
            <w:tcW w:w="3275" w:type="dxa"/>
            <w:vMerge/>
            <w:vAlign w:val="center"/>
          </w:tcPr>
          <w:p w14:paraId="4C3D31EF" w14:textId="77777777" w:rsidR="001B67EE" w:rsidRPr="00FA54E6" w:rsidRDefault="001B67EE" w:rsidP="00D47D1B">
            <w:pPr>
              <w:spacing w:line="276" w:lineRule="auto"/>
              <w:jc w:val="center"/>
              <w:rPr>
                <w:sz w:val="24"/>
                <w:szCs w:val="24"/>
              </w:rPr>
            </w:pPr>
          </w:p>
        </w:tc>
        <w:tc>
          <w:tcPr>
            <w:tcW w:w="3275" w:type="dxa"/>
            <w:vAlign w:val="center"/>
          </w:tcPr>
          <w:p w14:paraId="62B181A0" w14:textId="77777777" w:rsidR="001B67EE" w:rsidRPr="00FA54E6" w:rsidRDefault="001B67EE" w:rsidP="00852514">
            <w:pPr>
              <w:spacing w:line="276" w:lineRule="auto"/>
              <w:jc w:val="center"/>
              <w:rPr>
                <w:sz w:val="24"/>
                <w:szCs w:val="24"/>
              </w:rPr>
            </w:pPr>
            <w:r w:rsidRPr="00FA54E6">
              <w:rPr>
                <w:sz w:val="24"/>
                <w:szCs w:val="24"/>
              </w:rPr>
              <w:t>Availability of External fuses for protection against power surge</w:t>
            </w:r>
          </w:p>
        </w:tc>
        <w:tc>
          <w:tcPr>
            <w:tcW w:w="3277" w:type="dxa"/>
            <w:vAlign w:val="center"/>
          </w:tcPr>
          <w:p w14:paraId="4EC6D53B"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157BAC65" w14:textId="77777777" w:rsidTr="00C47826">
        <w:trPr>
          <w:trHeight w:val="133"/>
        </w:trPr>
        <w:tc>
          <w:tcPr>
            <w:tcW w:w="3275" w:type="dxa"/>
            <w:vMerge/>
            <w:vAlign w:val="center"/>
          </w:tcPr>
          <w:p w14:paraId="38E50CE4" w14:textId="77777777" w:rsidR="001B67EE" w:rsidRPr="00FA54E6" w:rsidRDefault="001B67EE" w:rsidP="00D47D1B">
            <w:pPr>
              <w:spacing w:line="276" w:lineRule="auto"/>
              <w:jc w:val="center"/>
              <w:rPr>
                <w:sz w:val="24"/>
                <w:szCs w:val="24"/>
              </w:rPr>
            </w:pPr>
          </w:p>
        </w:tc>
        <w:tc>
          <w:tcPr>
            <w:tcW w:w="3275" w:type="dxa"/>
            <w:vAlign w:val="center"/>
          </w:tcPr>
          <w:p w14:paraId="462C4A90" w14:textId="77777777" w:rsidR="001B67EE" w:rsidRPr="00FA54E6" w:rsidRDefault="001B67EE" w:rsidP="00852514">
            <w:pPr>
              <w:spacing w:line="276" w:lineRule="auto"/>
              <w:jc w:val="center"/>
              <w:rPr>
                <w:sz w:val="24"/>
                <w:szCs w:val="24"/>
              </w:rPr>
            </w:pPr>
            <w:r w:rsidRPr="00FA54E6">
              <w:rPr>
                <w:sz w:val="24"/>
                <w:szCs w:val="24"/>
              </w:rPr>
              <w:t>Easy insertion and removal of the films through the X-ray film holders</w:t>
            </w:r>
          </w:p>
        </w:tc>
        <w:tc>
          <w:tcPr>
            <w:tcW w:w="3277" w:type="dxa"/>
            <w:vAlign w:val="center"/>
          </w:tcPr>
          <w:p w14:paraId="2C3557F2"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3CA0FB61" w14:textId="77777777" w:rsidTr="00C47826">
        <w:trPr>
          <w:trHeight w:val="133"/>
        </w:trPr>
        <w:tc>
          <w:tcPr>
            <w:tcW w:w="3275" w:type="dxa"/>
            <w:vMerge/>
            <w:vAlign w:val="center"/>
          </w:tcPr>
          <w:p w14:paraId="44914B20" w14:textId="77777777" w:rsidR="001B67EE" w:rsidRPr="00FA54E6" w:rsidRDefault="001B67EE" w:rsidP="00D47D1B">
            <w:pPr>
              <w:spacing w:line="276" w:lineRule="auto"/>
              <w:jc w:val="center"/>
              <w:rPr>
                <w:sz w:val="24"/>
                <w:szCs w:val="24"/>
              </w:rPr>
            </w:pPr>
          </w:p>
        </w:tc>
        <w:tc>
          <w:tcPr>
            <w:tcW w:w="3275" w:type="dxa"/>
            <w:vAlign w:val="center"/>
          </w:tcPr>
          <w:p w14:paraId="14FBD974" w14:textId="77777777" w:rsidR="001B67EE" w:rsidRPr="00FA54E6" w:rsidRDefault="001B67EE" w:rsidP="00852514">
            <w:pPr>
              <w:spacing w:line="276" w:lineRule="auto"/>
              <w:jc w:val="center"/>
              <w:rPr>
                <w:sz w:val="24"/>
                <w:szCs w:val="24"/>
              </w:rPr>
            </w:pPr>
            <w:r w:rsidRPr="00FA54E6">
              <w:rPr>
                <w:sz w:val="24"/>
                <w:szCs w:val="24"/>
              </w:rPr>
              <w:t>On –Off function and fully electronic continuous adjustable separate brightness control provision for each panel on the illuminator</w:t>
            </w:r>
          </w:p>
        </w:tc>
        <w:tc>
          <w:tcPr>
            <w:tcW w:w="3277" w:type="dxa"/>
            <w:vAlign w:val="center"/>
          </w:tcPr>
          <w:p w14:paraId="1CD1EDEA"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7E9A5878" w14:textId="77777777" w:rsidTr="00C47826">
        <w:trPr>
          <w:trHeight w:val="507"/>
        </w:trPr>
        <w:tc>
          <w:tcPr>
            <w:tcW w:w="3275" w:type="dxa"/>
            <w:vMerge w:val="restart"/>
            <w:vAlign w:val="center"/>
          </w:tcPr>
          <w:p w14:paraId="06D89C1F" w14:textId="77777777" w:rsidR="001B67EE" w:rsidRPr="00FA54E6" w:rsidRDefault="001B67EE" w:rsidP="00D47D1B">
            <w:pPr>
              <w:spacing w:line="276" w:lineRule="auto"/>
              <w:jc w:val="center"/>
              <w:rPr>
                <w:sz w:val="24"/>
                <w:szCs w:val="24"/>
              </w:rPr>
            </w:pPr>
          </w:p>
          <w:p w14:paraId="3EEA099C" w14:textId="77777777" w:rsidR="001B67EE" w:rsidRPr="00FA54E6" w:rsidRDefault="001B67EE" w:rsidP="00D47D1B">
            <w:pPr>
              <w:spacing w:line="276" w:lineRule="auto"/>
              <w:jc w:val="center"/>
              <w:rPr>
                <w:sz w:val="24"/>
                <w:szCs w:val="24"/>
              </w:rPr>
            </w:pPr>
            <w:r w:rsidRPr="00FA54E6">
              <w:rPr>
                <w:sz w:val="24"/>
                <w:szCs w:val="24"/>
              </w:rPr>
              <w:t>Frame Dimensions</w:t>
            </w:r>
          </w:p>
        </w:tc>
        <w:tc>
          <w:tcPr>
            <w:tcW w:w="3275" w:type="dxa"/>
            <w:vAlign w:val="center"/>
          </w:tcPr>
          <w:p w14:paraId="337F6FED" w14:textId="77777777" w:rsidR="001B67EE" w:rsidRPr="00FA54E6" w:rsidRDefault="001B67EE" w:rsidP="00852514">
            <w:pPr>
              <w:spacing w:line="276" w:lineRule="auto"/>
              <w:jc w:val="center"/>
              <w:rPr>
                <w:sz w:val="24"/>
                <w:szCs w:val="24"/>
              </w:rPr>
            </w:pPr>
            <w:r w:rsidRPr="00FA54E6">
              <w:rPr>
                <w:sz w:val="24"/>
                <w:szCs w:val="24"/>
              </w:rPr>
              <w:t>Overall length of the frame in mm</w:t>
            </w:r>
          </w:p>
        </w:tc>
        <w:tc>
          <w:tcPr>
            <w:tcW w:w="3277" w:type="dxa"/>
            <w:vAlign w:val="center"/>
          </w:tcPr>
          <w:p w14:paraId="3AF5B129" w14:textId="77777777" w:rsidR="001B67EE" w:rsidRPr="00C06740" w:rsidRDefault="001B67EE" w:rsidP="00852514">
            <w:pPr>
              <w:spacing w:line="276" w:lineRule="auto"/>
              <w:jc w:val="center"/>
              <w:rPr>
                <w:b/>
                <w:sz w:val="24"/>
                <w:szCs w:val="24"/>
              </w:rPr>
            </w:pPr>
            <w:r w:rsidRPr="00C06740">
              <w:rPr>
                <w:b/>
                <w:sz w:val="24"/>
                <w:szCs w:val="24"/>
              </w:rPr>
              <w:t>1400</w:t>
            </w:r>
          </w:p>
        </w:tc>
      </w:tr>
      <w:tr w:rsidR="001B67EE" w:rsidRPr="00FA54E6" w14:paraId="6D13E2E9" w14:textId="77777777" w:rsidTr="00C47826">
        <w:trPr>
          <w:trHeight w:val="133"/>
        </w:trPr>
        <w:tc>
          <w:tcPr>
            <w:tcW w:w="3275" w:type="dxa"/>
            <w:vMerge/>
            <w:vAlign w:val="center"/>
          </w:tcPr>
          <w:p w14:paraId="0240E6FD" w14:textId="77777777" w:rsidR="001B67EE" w:rsidRPr="00FA54E6" w:rsidRDefault="001B67EE" w:rsidP="00D47D1B">
            <w:pPr>
              <w:spacing w:line="276" w:lineRule="auto"/>
              <w:jc w:val="center"/>
              <w:rPr>
                <w:sz w:val="24"/>
                <w:szCs w:val="24"/>
              </w:rPr>
            </w:pPr>
          </w:p>
        </w:tc>
        <w:tc>
          <w:tcPr>
            <w:tcW w:w="3275" w:type="dxa"/>
            <w:vAlign w:val="center"/>
          </w:tcPr>
          <w:p w14:paraId="0EEA20E6" w14:textId="77777777" w:rsidR="001B67EE" w:rsidRPr="00FA54E6" w:rsidRDefault="001B67EE" w:rsidP="00852514">
            <w:pPr>
              <w:spacing w:line="276" w:lineRule="auto"/>
              <w:jc w:val="center"/>
              <w:rPr>
                <w:sz w:val="24"/>
                <w:szCs w:val="24"/>
              </w:rPr>
            </w:pPr>
            <w:r w:rsidRPr="00FA54E6">
              <w:rPr>
                <w:sz w:val="24"/>
                <w:szCs w:val="24"/>
              </w:rPr>
              <w:t>Overall height of the frame in mm</w:t>
            </w:r>
          </w:p>
        </w:tc>
        <w:tc>
          <w:tcPr>
            <w:tcW w:w="3277" w:type="dxa"/>
            <w:vAlign w:val="center"/>
          </w:tcPr>
          <w:p w14:paraId="46FCD8BF" w14:textId="77777777" w:rsidR="001B67EE" w:rsidRPr="00FA54E6" w:rsidRDefault="001B67EE" w:rsidP="00852514">
            <w:pPr>
              <w:spacing w:line="276" w:lineRule="auto"/>
              <w:jc w:val="center"/>
              <w:rPr>
                <w:sz w:val="24"/>
                <w:szCs w:val="24"/>
              </w:rPr>
            </w:pPr>
            <w:r w:rsidRPr="00FA54E6">
              <w:rPr>
                <w:sz w:val="24"/>
                <w:szCs w:val="24"/>
              </w:rPr>
              <w:t>450</w:t>
            </w:r>
          </w:p>
        </w:tc>
      </w:tr>
      <w:tr w:rsidR="001B67EE" w:rsidRPr="00FA54E6" w14:paraId="64304F76" w14:textId="77777777" w:rsidTr="00C47826">
        <w:trPr>
          <w:trHeight w:val="133"/>
        </w:trPr>
        <w:tc>
          <w:tcPr>
            <w:tcW w:w="3275" w:type="dxa"/>
            <w:vMerge/>
            <w:vAlign w:val="center"/>
          </w:tcPr>
          <w:p w14:paraId="2EF50872" w14:textId="77777777" w:rsidR="001B67EE" w:rsidRPr="00FA54E6" w:rsidRDefault="001B67EE" w:rsidP="00D47D1B">
            <w:pPr>
              <w:spacing w:line="276" w:lineRule="auto"/>
              <w:jc w:val="center"/>
              <w:rPr>
                <w:sz w:val="24"/>
                <w:szCs w:val="24"/>
              </w:rPr>
            </w:pPr>
          </w:p>
        </w:tc>
        <w:tc>
          <w:tcPr>
            <w:tcW w:w="3275" w:type="dxa"/>
            <w:vAlign w:val="center"/>
          </w:tcPr>
          <w:p w14:paraId="0951C460" w14:textId="77777777" w:rsidR="001B67EE" w:rsidRPr="00FA54E6" w:rsidRDefault="001B67EE" w:rsidP="00852514">
            <w:pPr>
              <w:spacing w:line="276" w:lineRule="auto"/>
              <w:jc w:val="center"/>
              <w:rPr>
                <w:sz w:val="24"/>
                <w:szCs w:val="24"/>
              </w:rPr>
            </w:pPr>
            <w:r w:rsidRPr="00FA54E6">
              <w:rPr>
                <w:sz w:val="24"/>
                <w:szCs w:val="24"/>
              </w:rPr>
              <w:t>Overall thickness of the illuminator (mm)</w:t>
            </w:r>
          </w:p>
        </w:tc>
        <w:tc>
          <w:tcPr>
            <w:tcW w:w="3277" w:type="dxa"/>
            <w:vAlign w:val="center"/>
          </w:tcPr>
          <w:p w14:paraId="20E74AE1" w14:textId="77777777" w:rsidR="001B67EE" w:rsidRPr="00FA54E6" w:rsidRDefault="001B67EE" w:rsidP="00852514">
            <w:pPr>
              <w:spacing w:line="276" w:lineRule="auto"/>
              <w:jc w:val="center"/>
              <w:rPr>
                <w:sz w:val="24"/>
                <w:szCs w:val="24"/>
              </w:rPr>
            </w:pPr>
            <w:r w:rsidRPr="00FA54E6">
              <w:rPr>
                <w:sz w:val="24"/>
                <w:szCs w:val="24"/>
              </w:rPr>
              <w:t>15</w:t>
            </w:r>
          </w:p>
        </w:tc>
      </w:tr>
      <w:tr w:rsidR="001B67EE" w:rsidRPr="00FA54E6" w14:paraId="0C0DB6AC" w14:textId="77777777" w:rsidTr="00C47826">
        <w:trPr>
          <w:trHeight w:val="133"/>
        </w:trPr>
        <w:tc>
          <w:tcPr>
            <w:tcW w:w="3275" w:type="dxa"/>
            <w:vMerge/>
            <w:vAlign w:val="center"/>
          </w:tcPr>
          <w:p w14:paraId="2C6544C6" w14:textId="77777777" w:rsidR="001B67EE" w:rsidRPr="00FA54E6" w:rsidRDefault="001B67EE" w:rsidP="00D47D1B">
            <w:pPr>
              <w:spacing w:line="276" w:lineRule="auto"/>
              <w:jc w:val="center"/>
              <w:rPr>
                <w:sz w:val="24"/>
                <w:szCs w:val="24"/>
              </w:rPr>
            </w:pPr>
          </w:p>
        </w:tc>
        <w:tc>
          <w:tcPr>
            <w:tcW w:w="3275" w:type="dxa"/>
            <w:vAlign w:val="center"/>
          </w:tcPr>
          <w:p w14:paraId="440C30C7" w14:textId="77777777" w:rsidR="001B67EE" w:rsidRPr="00FA54E6" w:rsidRDefault="001B67EE" w:rsidP="00852514">
            <w:pPr>
              <w:spacing w:line="276" w:lineRule="auto"/>
              <w:jc w:val="center"/>
              <w:rPr>
                <w:sz w:val="24"/>
                <w:szCs w:val="24"/>
              </w:rPr>
            </w:pPr>
            <w:r w:rsidRPr="00FA54E6">
              <w:rPr>
                <w:sz w:val="24"/>
                <w:szCs w:val="24"/>
              </w:rPr>
              <w:t xml:space="preserve">Over all weight </w:t>
            </w:r>
            <w:proofErr w:type="gramStart"/>
            <w:r w:rsidRPr="00FA54E6">
              <w:rPr>
                <w:sz w:val="24"/>
                <w:szCs w:val="24"/>
              </w:rPr>
              <w:t>( in</w:t>
            </w:r>
            <w:proofErr w:type="gramEnd"/>
            <w:r w:rsidRPr="00FA54E6">
              <w:rPr>
                <w:sz w:val="24"/>
                <w:szCs w:val="24"/>
              </w:rPr>
              <w:t xml:space="preserve"> Kilogram)</w:t>
            </w:r>
          </w:p>
        </w:tc>
        <w:tc>
          <w:tcPr>
            <w:tcW w:w="3277" w:type="dxa"/>
            <w:vAlign w:val="center"/>
          </w:tcPr>
          <w:p w14:paraId="22B81BC2" w14:textId="77777777" w:rsidR="001B67EE" w:rsidRPr="00FA54E6" w:rsidRDefault="001B67EE" w:rsidP="00852514">
            <w:pPr>
              <w:spacing w:line="276" w:lineRule="auto"/>
              <w:jc w:val="center"/>
              <w:rPr>
                <w:sz w:val="24"/>
                <w:szCs w:val="24"/>
              </w:rPr>
            </w:pPr>
            <w:r w:rsidRPr="00FA54E6">
              <w:rPr>
                <w:sz w:val="24"/>
                <w:szCs w:val="24"/>
              </w:rPr>
              <w:t>10</w:t>
            </w:r>
          </w:p>
        </w:tc>
      </w:tr>
      <w:tr w:rsidR="001B67EE" w:rsidRPr="00FA54E6" w14:paraId="0D93A9F4" w14:textId="77777777" w:rsidTr="00C47826">
        <w:trPr>
          <w:trHeight w:val="759"/>
        </w:trPr>
        <w:tc>
          <w:tcPr>
            <w:tcW w:w="3275" w:type="dxa"/>
            <w:vMerge w:val="restart"/>
            <w:vAlign w:val="center"/>
          </w:tcPr>
          <w:p w14:paraId="0525AC1F" w14:textId="77777777" w:rsidR="001B67EE" w:rsidRPr="00FA54E6" w:rsidRDefault="001B67EE" w:rsidP="00D47D1B">
            <w:pPr>
              <w:spacing w:line="276" w:lineRule="auto"/>
              <w:jc w:val="center"/>
              <w:rPr>
                <w:sz w:val="24"/>
                <w:szCs w:val="24"/>
              </w:rPr>
            </w:pPr>
            <w:r w:rsidRPr="00FA54E6">
              <w:rPr>
                <w:sz w:val="24"/>
                <w:szCs w:val="24"/>
              </w:rPr>
              <w:t>Warranty &amp; Life, Certification</w:t>
            </w:r>
          </w:p>
        </w:tc>
        <w:tc>
          <w:tcPr>
            <w:tcW w:w="3275" w:type="dxa"/>
            <w:vAlign w:val="center"/>
          </w:tcPr>
          <w:p w14:paraId="1148C741" w14:textId="77777777" w:rsidR="001B67EE" w:rsidRPr="00FA54E6" w:rsidRDefault="001B67EE" w:rsidP="00852514">
            <w:pPr>
              <w:spacing w:line="276" w:lineRule="auto"/>
              <w:jc w:val="center"/>
              <w:rPr>
                <w:sz w:val="24"/>
                <w:szCs w:val="24"/>
              </w:rPr>
            </w:pPr>
            <w:r w:rsidRPr="00FA54E6">
              <w:rPr>
                <w:sz w:val="24"/>
                <w:szCs w:val="24"/>
              </w:rPr>
              <w:t xml:space="preserve">Comprehensive onsite warranty for complete </w:t>
            </w:r>
            <w:proofErr w:type="gramStart"/>
            <w:r w:rsidRPr="00FA54E6">
              <w:rPr>
                <w:sz w:val="24"/>
                <w:szCs w:val="24"/>
              </w:rPr>
              <w:t>equipment( years</w:t>
            </w:r>
            <w:proofErr w:type="gramEnd"/>
            <w:r w:rsidRPr="00FA54E6">
              <w:rPr>
                <w:sz w:val="24"/>
                <w:szCs w:val="24"/>
              </w:rPr>
              <w:t>)</w:t>
            </w:r>
          </w:p>
        </w:tc>
        <w:tc>
          <w:tcPr>
            <w:tcW w:w="3277" w:type="dxa"/>
            <w:vAlign w:val="center"/>
          </w:tcPr>
          <w:p w14:paraId="3010BF9D" w14:textId="77777777" w:rsidR="001B67EE" w:rsidRPr="00FA54E6" w:rsidRDefault="001B67EE" w:rsidP="00852514">
            <w:pPr>
              <w:spacing w:line="276" w:lineRule="auto"/>
              <w:jc w:val="center"/>
              <w:rPr>
                <w:sz w:val="24"/>
                <w:szCs w:val="24"/>
              </w:rPr>
            </w:pPr>
            <w:r w:rsidRPr="00FA54E6">
              <w:rPr>
                <w:sz w:val="24"/>
                <w:szCs w:val="24"/>
              </w:rPr>
              <w:t>5</w:t>
            </w:r>
          </w:p>
        </w:tc>
      </w:tr>
      <w:tr w:rsidR="001B67EE" w:rsidRPr="00FA54E6" w14:paraId="206622C6" w14:textId="77777777" w:rsidTr="00C47826">
        <w:trPr>
          <w:trHeight w:val="133"/>
        </w:trPr>
        <w:tc>
          <w:tcPr>
            <w:tcW w:w="3275" w:type="dxa"/>
            <w:vMerge/>
            <w:vAlign w:val="center"/>
          </w:tcPr>
          <w:p w14:paraId="74EBA6CA" w14:textId="77777777" w:rsidR="001B67EE" w:rsidRPr="00FA54E6" w:rsidRDefault="001B67EE" w:rsidP="00852514">
            <w:pPr>
              <w:spacing w:line="276" w:lineRule="auto"/>
              <w:jc w:val="center"/>
              <w:rPr>
                <w:sz w:val="24"/>
                <w:szCs w:val="24"/>
              </w:rPr>
            </w:pPr>
          </w:p>
        </w:tc>
        <w:tc>
          <w:tcPr>
            <w:tcW w:w="3275" w:type="dxa"/>
            <w:vAlign w:val="center"/>
          </w:tcPr>
          <w:p w14:paraId="0F6A9995" w14:textId="77777777" w:rsidR="001B67EE" w:rsidRPr="00FA54E6" w:rsidRDefault="001B67EE" w:rsidP="00852514">
            <w:pPr>
              <w:spacing w:line="276" w:lineRule="auto"/>
              <w:jc w:val="center"/>
              <w:rPr>
                <w:sz w:val="24"/>
                <w:szCs w:val="24"/>
              </w:rPr>
            </w:pPr>
            <w:r w:rsidRPr="00FA54E6">
              <w:rPr>
                <w:sz w:val="24"/>
                <w:szCs w:val="24"/>
              </w:rPr>
              <w:t>Life of LED (Hours) &gt;= 1,00,000 Hours</w:t>
            </w:r>
          </w:p>
        </w:tc>
        <w:tc>
          <w:tcPr>
            <w:tcW w:w="3277" w:type="dxa"/>
            <w:vAlign w:val="center"/>
          </w:tcPr>
          <w:p w14:paraId="0792A8E6" w14:textId="77777777" w:rsidR="001B67EE" w:rsidRPr="00FA54E6" w:rsidRDefault="001B67EE" w:rsidP="00852514">
            <w:pPr>
              <w:spacing w:line="276" w:lineRule="auto"/>
              <w:jc w:val="center"/>
              <w:rPr>
                <w:sz w:val="24"/>
                <w:szCs w:val="24"/>
              </w:rPr>
            </w:pPr>
            <w:r w:rsidRPr="00FA54E6">
              <w:rPr>
                <w:sz w:val="24"/>
                <w:szCs w:val="24"/>
              </w:rPr>
              <w:t>Yes</w:t>
            </w:r>
          </w:p>
        </w:tc>
      </w:tr>
      <w:tr w:rsidR="001B67EE" w:rsidRPr="00FA54E6" w14:paraId="38F5A13C" w14:textId="77777777" w:rsidTr="00C47826">
        <w:trPr>
          <w:trHeight w:val="133"/>
        </w:trPr>
        <w:tc>
          <w:tcPr>
            <w:tcW w:w="3275" w:type="dxa"/>
            <w:vMerge/>
            <w:vAlign w:val="center"/>
          </w:tcPr>
          <w:p w14:paraId="0950C7A5" w14:textId="77777777" w:rsidR="001B67EE" w:rsidRPr="00FA54E6" w:rsidRDefault="001B67EE" w:rsidP="00852514">
            <w:pPr>
              <w:spacing w:line="276" w:lineRule="auto"/>
              <w:jc w:val="center"/>
              <w:rPr>
                <w:sz w:val="24"/>
                <w:szCs w:val="24"/>
              </w:rPr>
            </w:pPr>
          </w:p>
        </w:tc>
        <w:tc>
          <w:tcPr>
            <w:tcW w:w="3275" w:type="dxa"/>
            <w:vAlign w:val="center"/>
          </w:tcPr>
          <w:p w14:paraId="7B07C3E1" w14:textId="77777777" w:rsidR="001B67EE" w:rsidRPr="00FA54E6" w:rsidRDefault="001B67EE" w:rsidP="00852514">
            <w:pPr>
              <w:spacing w:line="276" w:lineRule="auto"/>
              <w:jc w:val="center"/>
              <w:rPr>
                <w:sz w:val="24"/>
                <w:szCs w:val="24"/>
              </w:rPr>
            </w:pPr>
            <w:r w:rsidRPr="00FA54E6">
              <w:rPr>
                <w:sz w:val="24"/>
                <w:szCs w:val="24"/>
              </w:rPr>
              <w:t>Certification available</w:t>
            </w:r>
          </w:p>
        </w:tc>
        <w:tc>
          <w:tcPr>
            <w:tcW w:w="3277" w:type="dxa"/>
            <w:vAlign w:val="center"/>
          </w:tcPr>
          <w:p w14:paraId="73F27EC1" w14:textId="77777777" w:rsidR="001B67EE" w:rsidRPr="00FA54E6" w:rsidRDefault="001B67EE" w:rsidP="00852514">
            <w:pPr>
              <w:spacing w:line="276" w:lineRule="auto"/>
              <w:jc w:val="center"/>
              <w:rPr>
                <w:sz w:val="24"/>
                <w:szCs w:val="24"/>
              </w:rPr>
            </w:pPr>
            <w:r w:rsidRPr="00FA54E6">
              <w:rPr>
                <w:sz w:val="24"/>
                <w:szCs w:val="24"/>
              </w:rPr>
              <w:t>ISO9001</w:t>
            </w:r>
          </w:p>
        </w:tc>
      </w:tr>
    </w:tbl>
    <w:p w14:paraId="42373CA9" w14:textId="77777777" w:rsidR="001B67EE" w:rsidRDefault="001B67EE" w:rsidP="00F13B8D">
      <w:pPr>
        <w:spacing w:after="240" w:line="276" w:lineRule="auto"/>
        <w:ind w:left="340"/>
        <w:rPr>
          <w:rFonts w:eastAsia="Arial"/>
          <w:b/>
          <w:bCs/>
          <w:sz w:val="24"/>
          <w:szCs w:val="24"/>
        </w:rPr>
      </w:pPr>
    </w:p>
    <w:p w14:paraId="5C1EEC45" w14:textId="77777777" w:rsidR="00AC495F" w:rsidRPr="00332D5A" w:rsidRDefault="00470E98" w:rsidP="00F13B8D">
      <w:pPr>
        <w:spacing w:after="240" w:line="276" w:lineRule="auto"/>
        <w:ind w:left="340"/>
        <w:rPr>
          <w:sz w:val="20"/>
          <w:szCs w:val="20"/>
        </w:rPr>
      </w:pPr>
      <w:r w:rsidRPr="00332D5A">
        <w:rPr>
          <w:rFonts w:eastAsia="Arial"/>
          <w:b/>
          <w:bCs/>
          <w:sz w:val="24"/>
          <w:szCs w:val="24"/>
        </w:rPr>
        <w:t>1.</w:t>
      </w:r>
      <w:r>
        <w:rPr>
          <w:rFonts w:ascii="Arial" w:eastAsia="Arial" w:hAnsi="Arial" w:cs="Arial"/>
          <w:b/>
          <w:bCs/>
          <w:sz w:val="24"/>
          <w:szCs w:val="24"/>
        </w:rPr>
        <w:tab/>
      </w:r>
      <w:r w:rsidRPr="00332D5A">
        <w:rPr>
          <w:rFonts w:eastAsia="Arial"/>
          <w:b/>
          <w:bCs/>
          <w:sz w:val="24"/>
          <w:szCs w:val="24"/>
        </w:rPr>
        <w:t xml:space="preserve">Technical Bid </w:t>
      </w:r>
      <w:proofErr w:type="gramStart"/>
      <w:r w:rsidRPr="00332D5A">
        <w:rPr>
          <w:rFonts w:eastAsia="Arial"/>
          <w:b/>
          <w:bCs/>
          <w:sz w:val="24"/>
          <w:szCs w:val="24"/>
        </w:rPr>
        <w:t>Documents:-</w:t>
      </w:r>
      <w:proofErr w:type="gramEnd"/>
    </w:p>
    <w:p w14:paraId="295AFAD8" w14:textId="77777777" w:rsidR="00AC495F" w:rsidRPr="007D7F5A" w:rsidRDefault="00332D5A" w:rsidP="00645CBF">
      <w:pPr>
        <w:spacing w:after="240" w:line="276" w:lineRule="auto"/>
        <w:jc w:val="both"/>
        <w:rPr>
          <w:szCs w:val="20"/>
        </w:rPr>
      </w:pPr>
      <w:r>
        <w:rPr>
          <w:rFonts w:eastAsia="Arial"/>
          <w:b/>
          <w:bCs/>
          <w:sz w:val="24"/>
        </w:rPr>
        <w:tab/>
      </w:r>
      <w:r w:rsidR="00470E98" w:rsidRPr="00332D5A">
        <w:rPr>
          <w:rFonts w:eastAsia="Arial"/>
          <w:b/>
          <w:bCs/>
          <w:sz w:val="24"/>
        </w:rPr>
        <w:t xml:space="preserve">Technical Bid Documents Copies duly signed and page numbered required to be </w:t>
      </w:r>
      <w:r>
        <w:rPr>
          <w:rFonts w:eastAsia="Arial"/>
          <w:b/>
          <w:bCs/>
          <w:sz w:val="24"/>
        </w:rPr>
        <w:tab/>
      </w:r>
      <w:r w:rsidR="00470E98" w:rsidRPr="00332D5A">
        <w:rPr>
          <w:rFonts w:eastAsia="Arial"/>
          <w:b/>
          <w:bCs/>
          <w:sz w:val="24"/>
        </w:rPr>
        <w:t xml:space="preserve">accompanied with Technical Bid Envelope as </w:t>
      </w:r>
      <w:proofErr w:type="gramStart"/>
      <w:r w:rsidR="00470E98" w:rsidRPr="00332D5A">
        <w:rPr>
          <w:rFonts w:eastAsia="Arial"/>
          <w:b/>
          <w:bCs/>
          <w:sz w:val="24"/>
        </w:rPr>
        <w:t>follows:-</w:t>
      </w:r>
      <w:proofErr w:type="gramEnd"/>
    </w:p>
    <w:p w14:paraId="2255F9E7" w14:textId="77777777" w:rsidR="007B46AE" w:rsidRPr="00BE1DC0" w:rsidRDefault="00470E98" w:rsidP="007B46AE">
      <w:pPr>
        <w:numPr>
          <w:ilvl w:val="0"/>
          <w:numId w:val="1"/>
        </w:numPr>
        <w:tabs>
          <w:tab w:val="left" w:pos="720"/>
        </w:tabs>
        <w:spacing w:after="240" w:line="276" w:lineRule="auto"/>
        <w:ind w:left="811" w:hanging="454"/>
        <w:jc w:val="both"/>
        <w:rPr>
          <w:rFonts w:eastAsia="Arial"/>
          <w:b/>
          <w:bCs/>
          <w:sz w:val="24"/>
          <w:szCs w:val="24"/>
        </w:rPr>
      </w:pPr>
      <w:r w:rsidRPr="00332D5A">
        <w:rPr>
          <w:rFonts w:eastAsia="Arial"/>
          <w:b/>
          <w:bCs/>
          <w:sz w:val="24"/>
          <w:szCs w:val="24"/>
        </w:rPr>
        <w:t>Mandatory Documents</w:t>
      </w:r>
      <w:r w:rsidRPr="00332D5A">
        <w:rPr>
          <w:rFonts w:eastAsia="Arial"/>
          <w:sz w:val="24"/>
          <w:szCs w:val="24"/>
        </w:rPr>
        <w:t>:</w:t>
      </w:r>
    </w:p>
    <w:p w14:paraId="5760C6B1" w14:textId="77777777" w:rsidR="00A23283" w:rsidRPr="00C37F6A" w:rsidRDefault="003F3C64" w:rsidP="00A23283">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Undertaking for acceptance of Terms &amp; Conditions of AIIMS Mangalagiri </w:t>
      </w:r>
      <w:r w:rsidRPr="00332D5A">
        <w:rPr>
          <w:rFonts w:eastAsia="Arial"/>
          <w:sz w:val="24"/>
          <w:szCs w:val="24"/>
        </w:rPr>
        <w:t>against the</w:t>
      </w:r>
      <w:r w:rsidRPr="00332D5A">
        <w:rPr>
          <w:rFonts w:eastAsia="Arial"/>
          <w:b/>
          <w:bCs/>
          <w:sz w:val="24"/>
          <w:szCs w:val="24"/>
        </w:rPr>
        <w:t xml:space="preserve"> </w:t>
      </w:r>
      <w:r w:rsidRPr="00332D5A">
        <w:rPr>
          <w:rFonts w:eastAsia="Arial"/>
          <w:sz w:val="24"/>
          <w:szCs w:val="24"/>
        </w:rPr>
        <w:t xml:space="preserve">NIQ should be printed on the Official Letter Head of participating Bidder Company, duly </w:t>
      </w:r>
      <w:r w:rsidRPr="008D661D">
        <w:rPr>
          <w:rFonts w:eastAsia="Arial"/>
          <w:sz w:val="24"/>
          <w:szCs w:val="24"/>
        </w:rPr>
        <w:t xml:space="preserve">signed and Stamped and accompany with Technical Bid Document as per </w:t>
      </w:r>
      <w:r w:rsidRPr="008D661D">
        <w:rPr>
          <w:rFonts w:eastAsia="Arial"/>
          <w:b/>
          <w:bCs/>
          <w:sz w:val="24"/>
          <w:szCs w:val="24"/>
        </w:rPr>
        <w:t>Format</w:t>
      </w:r>
      <w:r w:rsidRPr="008D661D">
        <w:rPr>
          <w:rFonts w:eastAsia="Arial"/>
          <w:sz w:val="24"/>
          <w:szCs w:val="24"/>
        </w:rPr>
        <w:t xml:space="preserve"> </w:t>
      </w:r>
      <w:r w:rsidRPr="008D661D">
        <w:rPr>
          <w:rFonts w:eastAsia="Arial"/>
          <w:b/>
          <w:bCs/>
          <w:sz w:val="24"/>
          <w:szCs w:val="24"/>
        </w:rPr>
        <w:t>given at Annexure-II</w:t>
      </w:r>
      <w:r w:rsidRPr="008D661D">
        <w:rPr>
          <w:rFonts w:eastAsia="Arial"/>
          <w:sz w:val="24"/>
          <w:szCs w:val="24"/>
        </w:rPr>
        <w:t>.</w:t>
      </w:r>
    </w:p>
    <w:p w14:paraId="36B361D9" w14:textId="77777777" w:rsidR="003F3C64" w:rsidRPr="00A11AED" w:rsidRDefault="003F3C64" w:rsidP="003F3C64">
      <w:pPr>
        <w:numPr>
          <w:ilvl w:val="0"/>
          <w:numId w:val="1"/>
        </w:numPr>
        <w:tabs>
          <w:tab w:val="left" w:pos="720"/>
        </w:tabs>
        <w:spacing w:after="240" w:line="276" w:lineRule="auto"/>
        <w:ind w:left="714" w:hanging="357"/>
        <w:jc w:val="both"/>
        <w:rPr>
          <w:rFonts w:eastAsia="Arial"/>
          <w:b/>
          <w:bCs/>
          <w:sz w:val="24"/>
          <w:szCs w:val="24"/>
        </w:rPr>
      </w:pPr>
      <w:r w:rsidRPr="00332D5A">
        <w:rPr>
          <w:rFonts w:eastAsia="Arial"/>
          <w:b/>
          <w:bCs/>
          <w:sz w:val="24"/>
          <w:szCs w:val="24"/>
        </w:rPr>
        <w:t xml:space="preserve">Copy of Certificates/Standards for confirming the Quality of Supplied product: </w:t>
      </w:r>
      <w:r w:rsidRPr="00332D5A">
        <w:rPr>
          <w:rFonts w:eastAsia="Arial"/>
          <w:sz w:val="24"/>
          <w:szCs w:val="24"/>
        </w:rPr>
        <w:t xml:space="preserve">The quoted Item/Items should have applicable quality mark such as </w:t>
      </w:r>
      <w:r w:rsidR="00697288">
        <w:rPr>
          <w:rFonts w:eastAsia="Arial"/>
          <w:b/>
          <w:i/>
          <w:sz w:val="24"/>
          <w:szCs w:val="24"/>
        </w:rPr>
        <w:t>ISI/BIS</w:t>
      </w:r>
      <w:r w:rsidRPr="00332D5A">
        <w:rPr>
          <w:rFonts w:eastAsia="Arial"/>
          <w:b/>
          <w:i/>
          <w:sz w:val="24"/>
          <w:szCs w:val="24"/>
        </w:rPr>
        <w:t>/ISO</w:t>
      </w:r>
      <w:r w:rsidRPr="00332D5A">
        <w:rPr>
          <w:rFonts w:eastAsia="Arial"/>
          <w:b/>
          <w:sz w:val="24"/>
          <w:szCs w:val="24"/>
        </w:rPr>
        <w:t xml:space="preserve"> 9002</w:t>
      </w:r>
      <w:r w:rsidRPr="00332D5A">
        <w:rPr>
          <w:rFonts w:eastAsia="Arial"/>
          <w:sz w:val="24"/>
          <w:szCs w:val="24"/>
        </w:rPr>
        <w:t xml:space="preserve"> for Quality assurance in Production and its utmost safety compliance for use in patient care should be mentioned and the copy of such applicable certification must enclose with the price quotation.</w:t>
      </w:r>
    </w:p>
    <w:p w14:paraId="1ABD8ABD" w14:textId="77777777" w:rsidR="00344587" w:rsidRPr="002735F3" w:rsidRDefault="003F3C64" w:rsidP="002735F3">
      <w:pPr>
        <w:numPr>
          <w:ilvl w:val="0"/>
          <w:numId w:val="1"/>
        </w:numPr>
        <w:tabs>
          <w:tab w:val="left" w:pos="720"/>
        </w:tabs>
        <w:spacing w:after="240" w:line="276" w:lineRule="auto"/>
        <w:ind w:left="714" w:hanging="357"/>
        <w:jc w:val="both"/>
        <w:rPr>
          <w:rFonts w:eastAsia="Arial"/>
          <w:b/>
          <w:bCs/>
          <w:sz w:val="24"/>
          <w:szCs w:val="24"/>
        </w:rPr>
      </w:pPr>
      <w:r w:rsidRPr="00332D5A">
        <w:rPr>
          <w:rFonts w:eastAsia="Calibri"/>
          <w:b/>
          <w:bCs/>
          <w:sz w:val="24"/>
          <w:szCs w:val="24"/>
          <w:u w:val="single"/>
        </w:rPr>
        <w:t>Purchase Order / RC Copy from INI such as AIIMS Delhi, PG</w:t>
      </w:r>
      <w:r>
        <w:rPr>
          <w:rFonts w:eastAsia="Calibri"/>
          <w:b/>
          <w:bCs/>
          <w:sz w:val="24"/>
          <w:szCs w:val="24"/>
          <w:u w:val="single"/>
        </w:rPr>
        <w:t>I Chandigarh, JIPMER, SGPGIMS,</w:t>
      </w:r>
      <w:r w:rsidRPr="00332D5A">
        <w:rPr>
          <w:rFonts w:eastAsia="Calibri"/>
          <w:b/>
          <w:bCs/>
          <w:sz w:val="24"/>
          <w:szCs w:val="24"/>
          <w:u w:val="single"/>
        </w:rPr>
        <w:t xml:space="preserve"> RML</w:t>
      </w:r>
      <w:r>
        <w:rPr>
          <w:rFonts w:eastAsia="Calibri"/>
          <w:b/>
          <w:bCs/>
          <w:sz w:val="24"/>
          <w:szCs w:val="24"/>
          <w:u w:val="single"/>
        </w:rPr>
        <w:t xml:space="preserve">, State Government and Prominent Private </w:t>
      </w:r>
      <w:proofErr w:type="gramStart"/>
      <w:r>
        <w:rPr>
          <w:rFonts w:eastAsia="Calibri"/>
          <w:b/>
          <w:bCs/>
          <w:sz w:val="24"/>
          <w:szCs w:val="24"/>
          <w:u w:val="single"/>
        </w:rPr>
        <w:t>Organizations</w:t>
      </w:r>
      <w:r w:rsidRPr="00332D5A">
        <w:rPr>
          <w:rFonts w:eastAsia="Calibri"/>
          <w:b/>
          <w:bCs/>
          <w:sz w:val="24"/>
          <w:szCs w:val="24"/>
          <w:u w:val="single"/>
        </w:rPr>
        <w:t xml:space="preserve"> ,</w:t>
      </w:r>
      <w:proofErr w:type="gramEnd"/>
      <w:r w:rsidRPr="00332D5A">
        <w:rPr>
          <w:rFonts w:eastAsia="Calibri"/>
          <w:b/>
          <w:bCs/>
          <w:sz w:val="24"/>
          <w:szCs w:val="24"/>
          <w:u w:val="single"/>
        </w:rPr>
        <w:t xml:space="preserve"> for the rates reasonability for the earlier supplied same consumables , </w:t>
      </w:r>
      <w:r>
        <w:rPr>
          <w:rFonts w:eastAsia="Calibri"/>
          <w:b/>
          <w:bCs/>
          <w:sz w:val="24"/>
          <w:szCs w:val="24"/>
          <w:u w:val="single"/>
        </w:rPr>
        <w:t>in</w:t>
      </w:r>
      <w:r w:rsidRPr="00332D5A">
        <w:rPr>
          <w:rFonts w:eastAsia="Calibri"/>
          <w:b/>
          <w:bCs/>
          <w:sz w:val="24"/>
          <w:szCs w:val="24"/>
          <w:u w:val="single"/>
        </w:rPr>
        <w:t xml:space="preserve"> the last three Financial Years</w:t>
      </w:r>
    </w:p>
    <w:p w14:paraId="74804462" w14:textId="77777777" w:rsidR="003F3C64" w:rsidRPr="0005758A" w:rsidRDefault="003F3C64" w:rsidP="003F3C64">
      <w:pPr>
        <w:numPr>
          <w:ilvl w:val="0"/>
          <w:numId w:val="1"/>
        </w:numPr>
        <w:tabs>
          <w:tab w:val="left" w:pos="720"/>
        </w:tabs>
        <w:spacing w:after="240" w:line="276" w:lineRule="auto"/>
        <w:ind w:left="714" w:hanging="357"/>
        <w:jc w:val="both"/>
        <w:rPr>
          <w:rFonts w:eastAsia="Arial"/>
          <w:bCs/>
          <w:sz w:val="24"/>
          <w:szCs w:val="24"/>
        </w:rPr>
      </w:pPr>
      <w:r w:rsidRPr="0005758A">
        <w:rPr>
          <w:rFonts w:eastAsia="Calibri"/>
          <w:bCs/>
          <w:sz w:val="24"/>
          <w:szCs w:val="24"/>
        </w:rPr>
        <w:t>Authorization Certificate: Please mention the name and address with the complete email id and the validity period of the Authorization Certificate. (If any)</w:t>
      </w:r>
      <w:bookmarkStart w:id="0" w:name="page2"/>
      <w:bookmarkEnd w:id="0"/>
      <w:r w:rsidR="00FA3A46">
        <w:rPr>
          <w:rFonts w:eastAsia="Calibri"/>
          <w:bCs/>
          <w:sz w:val="24"/>
          <w:szCs w:val="24"/>
        </w:rPr>
        <w:t>.</w:t>
      </w:r>
    </w:p>
    <w:p w14:paraId="77CC47A1" w14:textId="77777777" w:rsidR="003F3C64" w:rsidRPr="00613DAE" w:rsidRDefault="00DB50F1" w:rsidP="003F3C64">
      <w:pPr>
        <w:pStyle w:val="ListParagraph"/>
        <w:numPr>
          <w:ilvl w:val="0"/>
          <w:numId w:val="1"/>
        </w:numPr>
        <w:tabs>
          <w:tab w:val="left" w:pos="426"/>
        </w:tabs>
        <w:spacing w:after="240" w:line="276" w:lineRule="auto"/>
        <w:ind w:left="709" w:hanging="567"/>
        <w:jc w:val="both"/>
        <w:rPr>
          <w:rFonts w:eastAsia="Calibri"/>
          <w:b/>
          <w:bCs/>
          <w:sz w:val="24"/>
          <w:szCs w:val="24"/>
        </w:rPr>
      </w:pPr>
      <w:r>
        <w:rPr>
          <w:rFonts w:eastAsia="Arial"/>
          <w:b/>
          <w:bCs/>
          <w:sz w:val="24"/>
        </w:rPr>
        <w:t xml:space="preserve">    </w:t>
      </w:r>
      <w:r w:rsidR="003F3C64" w:rsidRPr="00613DAE">
        <w:rPr>
          <w:rFonts w:eastAsia="Arial"/>
          <w:b/>
          <w:bCs/>
          <w:sz w:val="24"/>
        </w:rPr>
        <w:t xml:space="preserve">Fall clause: </w:t>
      </w:r>
      <w:r w:rsidR="003F3C64" w:rsidRPr="00613DAE">
        <w:rPr>
          <w:rFonts w:eastAsia="Arial"/>
          <w:sz w:val="24"/>
        </w:rPr>
        <w:t>If at any time during the period of contract, the price of this NIQ items is</w:t>
      </w:r>
      <w:r w:rsidR="003F3C64" w:rsidRPr="00613DAE">
        <w:rPr>
          <w:rFonts w:eastAsia="Arial"/>
          <w:b/>
          <w:bCs/>
          <w:sz w:val="24"/>
        </w:rPr>
        <w:t xml:space="preserve"> </w:t>
      </w:r>
      <w:r w:rsidR="003F3C64" w:rsidRPr="00613DAE">
        <w:rPr>
          <w:rFonts w:eastAsia="Arial"/>
          <w:sz w:val="24"/>
        </w:rPr>
        <w:t xml:space="preserve">reduced or brought down by any law or Act of the Central of State government, the supplier shall be bound to inform Purchasing Authority immediately about such reduction in the contracted prices. In case the supplier fails to notify or fails to agree for such reduction of rates, the Purchasing Authority will revise the rates on lower side. If there is a price increase for any product after quoting the rates, the bidders have to supply the item as per the quoted rates. </w:t>
      </w:r>
    </w:p>
    <w:p w14:paraId="72E4D835" w14:textId="77777777" w:rsidR="003F3C64" w:rsidRDefault="003F3C64" w:rsidP="003F3C64">
      <w:pPr>
        <w:pStyle w:val="ListParagraph"/>
        <w:numPr>
          <w:ilvl w:val="0"/>
          <w:numId w:val="1"/>
        </w:numPr>
        <w:tabs>
          <w:tab w:val="left" w:pos="426"/>
        </w:tabs>
        <w:spacing w:after="240" w:line="276" w:lineRule="auto"/>
        <w:ind w:left="709" w:hanging="567"/>
        <w:jc w:val="both"/>
        <w:rPr>
          <w:rFonts w:eastAsia="Arial"/>
          <w:b/>
          <w:bCs/>
          <w:sz w:val="28"/>
          <w:szCs w:val="24"/>
        </w:rPr>
      </w:pPr>
      <w:r w:rsidRPr="00613DAE">
        <w:rPr>
          <w:rFonts w:eastAsia="Calibri"/>
          <w:b/>
          <w:bCs/>
          <w:sz w:val="24"/>
          <w:szCs w:val="24"/>
        </w:rPr>
        <w:t>Delivery period:</w:t>
      </w:r>
      <w:r w:rsidRPr="00613DAE">
        <w:rPr>
          <w:rFonts w:eastAsia="Calibri"/>
          <w:sz w:val="24"/>
          <w:szCs w:val="24"/>
        </w:rPr>
        <w:t xml:space="preserve"> Delivery period of the items shall b</w:t>
      </w:r>
      <w:r w:rsidRPr="00EC53CE">
        <w:rPr>
          <w:rFonts w:eastAsia="Calibri"/>
          <w:bCs/>
          <w:sz w:val="24"/>
          <w:szCs w:val="24"/>
        </w:rPr>
        <w:t>e</w:t>
      </w:r>
      <w:r w:rsidR="008945D1">
        <w:rPr>
          <w:rFonts w:eastAsia="Calibri"/>
          <w:b/>
          <w:bCs/>
          <w:sz w:val="24"/>
          <w:szCs w:val="24"/>
        </w:rPr>
        <w:t xml:space="preserve"> 28</w:t>
      </w:r>
      <w:r w:rsidRPr="00613DAE">
        <w:rPr>
          <w:rFonts w:eastAsia="Calibri"/>
          <w:b/>
          <w:bCs/>
          <w:sz w:val="24"/>
          <w:szCs w:val="24"/>
        </w:rPr>
        <w:t xml:space="preserve"> days </w:t>
      </w:r>
      <w:r w:rsidRPr="00613DAE">
        <w:rPr>
          <w:rFonts w:eastAsia="Calibri"/>
          <w:sz w:val="24"/>
          <w:szCs w:val="24"/>
        </w:rPr>
        <w:t>from the issue of suppl</w:t>
      </w:r>
      <w:r w:rsidRPr="00613DAE">
        <w:rPr>
          <w:rFonts w:eastAsia="Calibri"/>
          <w:b/>
          <w:bCs/>
          <w:sz w:val="24"/>
          <w:szCs w:val="24"/>
        </w:rPr>
        <w:t xml:space="preserve">y </w:t>
      </w:r>
      <w:r w:rsidRPr="00613DAE">
        <w:rPr>
          <w:rFonts w:eastAsia="Calibri"/>
          <w:sz w:val="24"/>
          <w:szCs w:val="24"/>
        </w:rPr>
        <w:t>order. The period of delivery strictly to be followed by the Supplier Agency as per time period communicated through Purchase/Supply Order through e-mail/hard copy through speed post</w:t>
      </w:r>
      <w:r w:rsidRPr="00613DAE">
        <w:rPr>
          <w:rFonts w:eastAsia="Arial"/>
          <w:b/>
          <w:bCs/>
          <w:sz w:val="28"/>
          <w:szCs w:val="24"/>
        </w:rPr>
        <w:t>.</w:t>
      </w:r>
    </w:p>
    <w:p w14:paraId="504758AC" w14:textId="77777777" w:rsidR="00DB50F1" w:rsidRPr="007D7F5A" w:rsidRDefault="00DB50F1" w:rsidP="00DB50F1">
      <w:pPr>
        <w:pStyle w:val="ListParagraph"/>
        <w:tabs>
          <w:tab w:val="left" w:pos="426"/>
        </w:tabs>
        <w:spacing w:after="240" w:line="276" w:lineRule="auto"/>
        <w:ind w:left="709"/>
        <w:jc w:val="both"/>
        <w:rPr>
          <w:rFonts w:eastAsia="Arial"/>
          <w:b/>
          <w:bCs/>
          <w:sz w:val="28"/>
          <w:szCs w:val="24"/>
        </w:rPr>
      </w:pPr>
    </w:p>
    <w:p w14:paraId="5C219C38" w14:textId="77777777" w:rsidR="003F3C64" w:rsidRPr="00DB50F1" w:rsidRDefault="003F3C64" w:rsidP="0017030B">
      <w:pPr>
        <w:pStyle w:val="ListParagraph"/>
        <w:numPr>
          <w:ilvl w:val="0"/>
          <w:numId w:val="1"/>
        </w:numPr>
        <w:tabs>
          <w:tab w:val="left" w:pos="426"/>
        </w:tabs>
        <w:spacing w:after="240" w:line="276" w:lineRule="auto"/>
        <w:ind w:left="709" w:hanging="567"/>
        <w:jc w:val="both"/>
        <w:rPr>
          <w:rFonts w:eastAsia="Arial"/>
          <w:b/>
          <w:bCs/>
          <w:sz w:val="28"/>
          <w:szCs w:val="24"/>
        </w:rPr>
      </w:pPr>
      <w:r w:rsidRPr="007D7F5A">
        <w:rPr>
          <w:rFonts w:eastAsia="Calibri"/>
          <w:b/>
          <w:bCs/>
          <w:sz w:val="24"/>
          <w:szCs w:val="24"/>
        </w:rPr>
        <w:t xml:space="preserve">Penalty: </w:t>
      </w:r>
      <w:r w:rsidRPr="007D7F5A">
        <w:rPr>
          <w:rFonts w:eastAsia="Calibri"/>
          <w:sz w:val="24"/>
          <w:szCs w:val="24"/>
        </w:rPr>
        <w:t>The penalty @</w:t>
      </w:r>
      <w:r w:rsidRPr="007D7F5A">
        <w:rPr>
          <w:rFonts w:eastAsia="Calibri"/>
          <w:b/>
          <w:bCs/>
          <w:sz w:val="24"/>
          <w:szCs w:val="24"/>
        </w:rPr>
        <w:t xml:space="preserve"> 0.50% per week </w:t>
      </w:r>
      <w:r w:rsidRPr="007D7F5A">
        <w:rPr>
          <w:rFonts w:eastAsia="Calibri"/>
          <w:sz w:val="24"/>
          <w:szCs w:val="24"/>
        </w:rPr>
        <w:t xml:space="preserve">will levied </w:t>
      </w:r>
      <w:r w:rsidR="002C4719">
        <w:rPr>
          <w:rFonts w:eastAsia="Calibri"/>
          <w:sz w:val="24"/>
          <w:szCs w:val="24"/>
        </w:rPr>
        <w:t xml:space="preserve">for late delivery </w:t>
      </w:r>
      <w:r w:rsidRPr="007D7F5A">
        <w:rPr>
          <w:rFonts w:eastAsia="Calibri"/>
          <w:sz w:val="24"/>
          <w:szCs w:val="24"/>
        </w:rPr>
        <w:t>on supply order value of the item</w:t>
      </w:r>
      <w:r w:rsidRPr="007D7F5A">
        <w:rPr>
          <w:rFonts w:eastAsia="Calibri"/>
          <w:b/>
          <w:bCs/>
          <w:sz w:val="24"/>
          <w:szCs w:val="24"/>
        </w:rPr>
        <w:t xml:space="preserve"> </w:t>
      </w:r>
      <w:r w:rsidRPr="007D7F5A">
        <w:rPr>
          <w:rFonts w:eastAsia="Calibri"/>
          <w:sz w:val="24"/>
          <w:szCs w:val="24"/>
        </w:rPr>
        <w:t xml:space="preserve">and will be deducted from the payment Bill. The maximum penalty will be </w:t>
      </w:r>
      <w:r w:rsidRPr="007D7F5A">
        <w:rPr>
          <w:rFonts w:eastAsia="Calibri"/>
          <w:b/>
          <w:bCs/>
          <w:sz w:val="24"/>
          <w:szCs w:val="24"/>
        </w:rPr>
        <w:t>10 %</w:t>
      </w:r>
      <w:r w:rsidRPr="007D7F5A">
        <w:rPr>
          <w:rFonts w:eastAsia="Calibri"/>
          <w:sz w:val="24"/>
          <w:szCs w:val="24"/>
        </w:rPr>
        <w:t xml:space="preserve"> against any </w:t>
      </w:r>
      <w:proofErr w:type="gramStart"/>
      <w:r w:rsidRPr="007D7F5A">
        <w:rPr>
          <w:rFonts w:eastAsia="Calibri"/>
          <w:sz w:val="24"/>
          <w:szCs w:val="24"/>
        </w:rPr>
        <w:t xml:space="preserve">of </w:t>
      </w:r>
      <w:r w:rsidR="00DB50F1">
        <w:rPr>
          <w:rFonts w:eastAsia="Arial"/>
          <w:b/>
          <w:bCs/>
          <w:sz w:val="28"/>
          <w:szCs w:val="24"/>
        </w:rPr>
        <w:t xml:space="preserve"> </w:t>
      </w:r>
      <w:r w:rsidRPr="00DB50F1">
        <w:rPr>
          <w:rFonts w:eastAsia="Calibri"/>
          <w:sz w:val="24"/>
          <w:szCs w:val="24"/>
        </w:rPr>
        <w:t>Purchase</w:t>
      </w:r>
      <w:proofErr w:type="gramEnd"/>
      <w:r w:rsidR="00271454">
        <w:rPr>
          <w:rFonts w:eastAsia="Calibri"/>
          <w:sz w:val="24"/>
          <w:szCs w:val="24"/>
        </w:rPr>
        <w:t xml:space="preserve"> </w:t>
      </w:r>
      <w:r w:rsidRPr="00DB50F1">
        <w:rPr>
          <w:rFonts w:eastAsia="Calibri"/>
          <w:sz w:val="24"/>
          <w:szCs w:val="24"/>
        </w:rPr>
        <w:t>/Supply Order total value</w:t>
      </w:r>
      <w:r w:rsidR="001972D7" w:rsidRPr="00DB50F1">
        <w:rPr>
          <w:rFonts w:eastAsia="Calibri"/>
          <w:sz w:val="24"/>
          <w:szCs w:val="24"/>
        </w:rPr>
        <w:t>.</w:t>
      </w:r>
    </w:p>
    <w:p w14:paraId="1072F31A" w14:textId="77777777" w:rsidR="00982597" w:rsidRPr="001B67EE" w:rsidRDefault="003F3C64" w:rsidP="00982597">
      <w:pPr>
        <w:pStyle w:val="ListParagraph"/>
        <w:numPr>
          <w:ilvl w:val="0"/>
          <w:numId w:val="1"/>
        </w:numPr>
        <w:spacing w:after="240" w:line="276" w:lineRule="auto"/>
        <w:ind w:left="709" w:hanging="567"/>
        <w:contextualSpacing w:val="0"/>
        <w:jc w:val="both"/>
        <w:rPr>
          <w:rFonts w:eastAsia="Arial"/>
          <w:b/>
          <w:bCs/>
          <w:sz w:val="28"/>
          <w:szCs w:val="24"/>
        </w:rPr>
      </w:pPr>
      <w:r w:rsidRPr="00645CBF">
        <w:rPr>
          <w:rFonts w:eastAsia="Calibri"/>
          <w:b/>
          <w:bCs/>
          <w:sz w:val="24"/>
          <w:szCs w:val="24"/>
        </w:rPr>
        <w:t>Warranty Period</w:t>
      </w:r>
      <w:r w:rsidRPr="00645CBF">
        <w:rPr>
          <w:rFonts w:eastAsia="Calibri"/>
          <w:sz w:val="24"/>
          <w:szCs w:val="24"/>
        </w:rPr>
        <w:t>:</w:t>
      </w:r>
      <w:r>
        <w:rPr>
          <w:rFonts w:eastAsia="Calibri"/>
          <w:sz w:val="24"/>
          <w:szCs w:val="24"/>
        </w:rPr>
        <w:t xml:space="preserve"> </w:t>
      </w:r>
      <w:r w:rsidRPr="00645CBF">
        <w:rPr>
          <w:rFonts w:eastAsia="Calibri"/>
          <w:sz w:val="24"/>
          <w:szCs w:val="24"/>
        </w:rPr>
        <w:t>Should clearly be mentioned in the quotation as per the OEM or</w:t>
      </w:r>
      <w:r w:rsidRPr="00645CBF">
        <w:rPr>
          <w:rFonts w:eastAsia="Calibri"/>
          <w:b/>
          <w:bCs/>
          <w:sz w:val="24"/>
          <w:szCs w:val="24"/>
        </w:rPr>
        <w:t xml:space="preserve"> </w:t>
      </w:r>
      <w:r w:rsidRPr="00645CBF">
        <w:rPr>
          <w:rFonts w:eastAsia="Calibri"/>
          <w:sz w:val="24"/>
          <w:szCs w:val="24"/>
        </w:rPr>
        <w:t>company Norms</w:t>
      </w:r>
      <w:r w:rsidR="00344587">
        <w:rPr>
          <w:rFonts w:ascii="Calibri" w:eastAsia="Calibri" w:hAnsi="Calibri" w:cs="Calibri"/>
          <w:sz w:val="24"/>
          <w:szCs w:val="24"/>
        </w:rPr>
        <w:t>.</w:t>
      </w:r>
    </w:p>
    <w:p w14:paraId="24E4EF5C" w14:textId="77777777" w:rsidR="001B67EE" w:rsidRDefault="001B67EE" w:rsidP="001B67EE">
      <w:pPr>
        <w:spacing w:after="240" w:line="276" w:lineRule="auto"/>
        <w:jc w:val="both"/>
        <w:rPr>
          <w:rFonts w:eastAsia="Arial"/>
          <w:b/>
          <w:bCs/>
          <w:sz w:val="28"/>
          <w:szCs w:val="24"/>
        </w:rPr>
      </w:pPr>
    </w:p>
    <w:p w14:paraId="7DBF57C3" w14:textId="77777777" w:rsidR="001B67EE" w:rsidRPr="001B67EE" w:rsidRDefault="001B67EE" w:rsidP="001B67EE">
      <w:pPr>
        <w:spacing w:after="240" w:line="276" w:lineRule="auto"/>
        <w:jc w:val="both"/>
        <w:rPr>
          <w:rFonts w:eastAsia="Arial"/>
          <w:b/>
          <w:bCs/>
          <w:sz w:val="28"/>
          <w:szCs w:val="24"/>
        </w:rPr>
      </w:pPr>
    </w:p>
    <w:p w14:paraId="3096CEA6" w14:textId="77777777" w:rsidR="003F3C64" w:rsidRPr="00645CBF" w:rsidRDefault="003F3C64" w:rsidP="003F3C64">
      <w:pPr>
        <w:spacing w:after="240" w:line="276" w:lineRule="auto"/>
        <w:rPr>
          <w:sz w:val="20"/>
          <w:szCs w:val="20"/>
        </w:rPr>
      </w:pPr>
      <w:r w:rsidRPr="00645CBF">
        <w:rPr>
          <w:b/>
          <w:sz w:val="28"/>
          <w:szCs w:val="20"/>
        </w:rPr>
        <w:lastRenderedPageBreak/>
        <w:t>2.</w:t>
      </w:r>
      <w:r w:rsidRPr="00645CBF">
        <w:rPr>
          <w:sz w:val="28"/>
          <w:szCs w:val="20"/>
        </w:rPr>
        <w:t xml:space="preserve">      </w:t>
      </w:r>
      <w:r w:rsidRPr="00645CBF">
        <w:rPr>
          <w:rFonts w:eastAsia="Arial"/>
          <w:b/>
          <w:bCs/>
          <w:sz w:val="28"/>
          <w:szCs w:val="24"/>
        </w:rPr>
        <w:t xml:space="preserve">Financial Bid </w:t>
      </w:r>
      <w:proofErr w:type="gramStart"/>
      <w:r w:rsidRPr="00645CBF">
        <w:rPr>
          <w:rFonts w:eastAsia="Arial"/>
          <w:b/>
          <w:bCs/>
          <w:sz w:val="28"/>
          <w:szCs w:val="24"/>
        </w:rPr>
        <w:t>Documents:-</w:t>
      </w:r>
      <w:proofErr w:type="gramEnd"/>
    </w:p>
    <w:p w14:paraId="2482850E" w14:textId="77777777" w:rsidR="003F3C64" w:rsidRPr="00645CBF"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645CBF">
        <w:rPr>
          <w:rFonts w:eastAsia="Arial"/>
          <w:b/>
          <w:bCs/>
          <w:sz w:val="24"/>
          <w:szCs w:val="24"/>
        </w:rPr>
        <w:t>Price Basics:</w:t>
      </w:r>
      <w:r>
        <w:rPr>
          <w:rFonts w:eastAsia="Arial"/>
          <w:b/>
          <w:bCs/>
          <w:sz w:val="24"/>
          <w:szCs w:val="24"/>
        </w:rPr>
        <w:t xml:space="preserve"> </w:t>
      </w:r>
      <w:r w:rsidRPr="00645CBF">
        <w:rPr>
          <w:rFonts w:eastAsia="Arial"/>
          <w:sz w:val="24"/>
          <w:szCs w:val="24"/>
        </w:rPr>
        <w:t>Unit base price should be inclusive of GST and all applicable Expenses up to</w:t>
      </w:r>
      <w:r w:rsidRPr="00645CBF">
        <w:rPr>
          <w:rFonts w:eastAsia="Arial"/>
          <w:b/>
          <w:bCs/>
          <w:sz w:val="24"/>
          <w:szCs w:val="24"/>
        </w:rPr>
        <w:t xml:space="preserve"> </w:t>
      </w:r>
      <w:r w:rsidRPr="00645CBF">
        <w:rPr>
          <w:rFonts w:eastAsia="Arial"/>
          <w:sz w:val="24"/>
          <w:szCs w:val="24"/>
        </w:rPr>
        <w:t>F.O.R. at AIIMS Mangalagiri</w:t>
      </w:r>
      <w:r>
        <w:rPr>
          <w:rFonts w:eastAsia="Arial"/>
          <w:sz w:val="24"/>
          <w:szCs w:val="24"/>
        </w:rPr>
        <w:t xml:space="preserve"> </w:t>
      </w:r>
      <w:r w:rsidRPr="00645CBF">
        <w:rPr>
          <w:rFonts w:eastAsia="Arial"/>
          <w:sz w:val="24"/>
          <w:szCs w:val="24"/>
        </w:rPr>
        <w:t>basis.</w:t>
      </w:r>
    </w:p>
    <w:p w14:paraId="3E374041" w14:textId="77777777" w:rsidR="003F3C64" w:rsidRPr="00867790" w:rsidRDefault="003F3C64" w:rsidP="003F3C64">
      <w:pPr>
        <w:numPr>
          <w:ilvl w:val="0"/>
          <w:numId w:val="3"/>
        </w:numPr>
        <w:tabs>
          <w:tab w:val="left" w:pos="700"/>
        </w:tabs>
        <w:spacing w:after="240" w:line="276" w:lineRule="auto"/>
        <w:ind w:left="700" w:hanging="340"/>
        <w:jc w:val="both"/>
        <w:rPr>
          <w:rFonts w:eastAsia="Arial"/>
          <w:b/>
          <w:bCs/>
          <w:sz w:val="24"/>
          <w:szCs w:val="24"/>
        </w:rPr>
      </w:pPr>
      <w:r w:rsidRPr="00730A05">
        <w:rPr>
          <w:rFonts w:eastAsia="Arial"/>
          <w:b/>
          <w:bCs/>
          <w:sz w:val="24"/>
          <w:szCs w:val="24"/>
        </w:rPr>
        <w:t xml:space="preserve">Price Validity: </w:t>
      </w:r>
      <w:r w:rsidRPr="00730A05">
        <w:rPr>
          <w:rFonts w:eastAsia="Arial"/>
          <w:sz w:val="24"/>
          <w:szCs w:val="24"/>
        </w:rPr>
        <w:t>The quoted prices should remain valid for the</w:t>
      </w:r>
      <w:r w:rsidRPr="00730A05">
        <w:rPr>
          <w:rFonts w:eastAsia="Arial"/>
          <w:b/>
          <w:bCs/>
          <w:sz w:val="24"/>
          <w:szCs w:val="24"/>
        </w:rPr>
        <w:t xml:space="preserve"> 180 days </w:t>
      </w:r>
      <w:r w:rsidRPr="00730A05">
        <w:rPr>
          <w:rFonts w:eastAsia="Arial"/>
          <w:sz w:val="24"/>
          <w:szCs w:val="24"/>
        </w:rPr>
        <w:t>period at AIIMS</w:t>
      </w:r>
      <w:r w:rsidRPr="00730A05">
        <w:rPr>
          <w:rFonts w:eastAsia="Arial"/>
          <w:b/>
          <w:bCs/>
          <w:sz w:val="24"/>
          <w:szCs w:val="24"/>
        </w:rPr>
        <w:t xml:space="preserve"> </w:t>
      </w:r>
      <w:r w:rsidRPr="00730A05">
        <w:rPr>
          <w:rFonts w:eastAsia="Arial"/>
          <w:sz w:val="24"/>
          <w:szCs w:val="24"/>
        </w:rPr>
        <w:t>Mangalagiri against this NIQ.</w:t>
      </w:r>
    </w:p>
    <w:p w14:paraId="68A8D31B" w14:textId="77777777" w:rsidR="003F3C64" w:rsidRPr="00867790" w:rsidRDefault="003F3C64" w:rsidP="003F3C64">
      <w:pPr>
        <w:numPr>
          <w:ilvl w:val="0"/>
          <w:numId w:val="3"/>
        </w:numPr>
        <w:tabs>
          <w:tab w:val="left" w:pos="700"/>
        </w:tabs>
        <w:spacing w:line="276" w:lineRule="auto"/>
        <w:ind w:left="700" w:hanging="340"/>
        <w:jc w:val="both"/>
        <w:rPr>
          <w:rFonts w:eastAsia="Arial"/>
          <w:b/>
          <w:bCs/>
          <w:sz w:val="24"/>
          <w:szCs w:val="24"/>
        </w:rPr>
      </w:pPr>
      <w:r w:rsidRPr="00645CBF">
        <w:rPr>
          <w:rFonts w:eastAsia="Arial"/>
          <w:b/>
          <w:bCs/>
          <w:sz w:val="24"/>
          <w:szCs w:val="24"/>
        </w:rPr>
        <w:t>Price Quotation Format:</w:t>
      </w:r>
      <w:r>
        <w:rPr>
          <w:rFonts w:eastAsia="Arial"/>
          <w:b/>
          <w:bCs/>
          <w:sz w:val="24"/>
          <w:szCs w:val="24"/>
        </w:rPr>
        <w:t xml:space="preserve"> </w:t>
      </w:r>
      <w:r w:rsidRPr="00645CBF">
        <w:rPr>
          <w:rFonts w:eastAsia="Arial"/>
          <w:sz w:val="24"/>
          <w:szCs w:val="24"/>
        </w:rPr>
        <w:t>Price should be quoted in the “</w:t>
      </w:r>
      <w:r w:rsidRPr="00645CBF">
        <w:rPr>
          <w:rFonts w:eastAsia="Arial"/>
          <w:b/>
          <w:bCs/>
          <w:sz w:val="24"/>
          <w:szCs w:val="24"/>
        </w:rPr>
        <w:t>Financial Bid” format given at</w:t>
      </w:r>
      <w:r>
        <w:rPr>
          <w:rFonts w:eastAsia="Arial"/>
          <w:b/>
          <w:bCs/>
          <w:sz w:val="24"/>
          <w:szCs w:val="24"/>
        </w:rPr>
        <w:t xml:space="preserve"> </w:t>
      </w:r>
      <w:r w:rsidRPr="00EC76E5">
        <w:rPr>
          <w:rFonts w:eastAsia="Arial"/>
          <w:b/>
          <w:bCs/>
          <w:sz w:val="24"/>
          <w:szCs w:val="24"/>
        </w:rPr>
        <w:t>Annexure-I strictly</w:t>
      </w:r>
      <w:r w:rsidRPr="00EC76E5">
        <w:rPr>
          <w:rFonts w:eastAsia="Arial"/>
          <w:sz w:val="24"/>
          <w:szCs w:val="24"/>
        </w:rPr>
        <w:t xml:space="preserve"> by the interested Supplier Agency.</w:t>
      </w:r>
    </w:p>
    <w:p w14:paraId="2FB79651" w14:textId="77777777" w:rsidR="00433600" w:rsidRDefault="00433600" w:rsidP="0035529F">
      <w:pPr>
        <w:tabs>
          <w:tab w:val="left" w:pos="700"/>
        </w:tabs>
        <w:spacing w:line="276" w:lineRule="auto"/>
        <w:ind w:left="700"/>
        <w:jc w:val="both"/>
        <w:rPr>
          <w:rFonts w:eastAsia="Arial"/>
          <w:b/>
          <w:bCs/>
          <w:sz w:val="24"/>
          <w:szCs w:val="24"/>
        </w:rPr>
      </w:pPr>
    </w:p>
    <w:p w14:paraId="310E5D4B" w14:textId="77777777" w:rsidR="002F6974" w:rsidRPr="0035529F" w:rsidRDefault="002F6974" w:rsidP="0035529F">
      <w:pPr>
        <w:tabs>
          <w:tab w:val="left" w:pos="700"/>
        </w:tabs>
        <w:spacing w:line="276" w:lineRule="auto"/>
        <w:ind w:left="700"/>
        <w:jc w:val="both"/>
        <w:rPr>
          <w:rFonts w:eastAsia="Arial"/>
          <w:b/>
          <w:bCs/>
          <w:sz w:val="24"/>
          <w:szCs w:val="24"/>
        </w:rPr>
      </w:pPr>
    </w:p>
    <w:p w14:paraId="0F1DE51C" w14:textId="77777777" w:rsidR="004A2D69" w:rsidRDefault="00F1780F" w:rsidP="004A2D69">
      <w:pPr>
        <w:spacing w:line="276" w:lineRule="auto"/>
        <w:jc w:val="both"/>
        <w:rPr>
          <w:rFonts w:eastAsia="Arial"/>
        </w:rPr>
      </w:pPr>
      <w:r>
        <w:rPr>
          <w:rFonts w:eastAsia="Arial"/>
          <w:sz w:val="24"/>
          <w:szCs w:val="24"/>
        </w:rPr>
        <w:t xml:space="preserve"> </w:t>
      </w:r>
      <w:r w:rsidR="00470E98" w:rsidRPr="00645CBF">
        <w:rPr>
          <w:rFonts w:eastAsia="Arial"/>
          <w:sz w:val="24"/>
          <w:szCs w:val="24"/>
        </w:rPr>
        <w:t>Both the above sealed envelopes to be kept in another big outer envelope superscripted as</w:t>
      </w:r>
      <w:r w:rsidR="00EC64DC">
        <w:rPr>
          <w:rFonts w:eastAsia="Arial"/>
          <w:sz w:val="24"/>
          <w:szCs w:val="24"/>
        </w:rPr>
        <w:t xml:space="preserve"> </w:t>
      </w:r>
      <w:r w:rsidR="004A2D69">
        <w:rPr>
          <w:rFonts w:eastAsia="Arial"/>
        </w:rPr>
        <w:t>–</w:t>
      </w:r>
      <w:r w:rsidR="0014358E">
        <w:rPr>
          <w:rFonts w:eastAsia="Arial"/>
        </w:rPr>
        <w:t xml:space="preserve"> </w:t>
      </w:r>
    </w:p>
    <w:p w14:paraId="08EB1501" w14:textId="77777777" w:rsidR="00A23283" w:rsidRDefault="00E50C64" w:rsidP="004A2D69">
      <w:pPr>
        <w:spacing w:line="276" w:lineRule="auto"/>
        <w:jc w:val="both"/>
        <w:rPr>
          <w:rFonts w:eastAsia="Arial"/>
          <w:sz w:val="24"/>
          <w:szCs w:val="24"/>
        </w:rPr>
      </w:pPr>
      <w:r>
        <w:rPr>
          <w:rFonts w:eastAsia="Arial"/>
        </w:rPr>
        <w:t>“</w:t>
      </w:r>
      <w:r>
        <w:rPr>
          <w:rFonts w:eastAsia="Arial"/>
          <w:b/>
          <w:sz w:val="24"/>
        </w:rPr>
        <w:t>NIQ for supply</w:t>
      </w:r>
      <w:r w:rsidR="00BE1DC0">
        <w:rPr>
          <w:rFonts w:eastAsia="Arial"/>
          <w:b/>
          <w:sz w:val="24"/>
        </w:rPr>
        <w:t xml:space="preserve"> </w:t>
      </w:r>
      <w:r w:rsidR="00DB50F1">
        <w:rPr>
          <w:rFonts w:eastAsia="Arial"/>
          <w:b/>
          <w:sz w:val="24"/>
        </w:rPr>
        <w:t>of X</w:t>
      </w:r>
      <w:r w:rsidR="0064325B">
        <w:rPr>
          <w:rFonts w:eastAsia="Arial"/>
          <w:b/>
          <w:sz w:val="24"/>
        </w:rPr>
        <w:t>-Ray view box</w:t>
      </w:r>
      <w:r w:rsidR="00645892">
        <w:rPr>
          <w:rFonts w:eastAsia="Arial"/>
          <w:b/>
          <w:sz w:val="24"/>
        </w:rPr>
        <w:t>es of Double Panel, Triple Panel and Quad Panel for OPD</w:t>
      </w:r>
      <w:r w:rsidR="0064325B">
        <w:rPr>
          <w:rFonts w:eastAsia="Arial"/>
          <w:b/>
          <w:sz w:val="24"/>
        </w:rPr>
        <w:t>, AIIMS Mangalagiri</w:t>
      </w:r>
      <w:r>
        <w:rPr>
          <w:rFonts w:eastAsia="Arial"/>
          <w:b/>
          <w:sz w:val="24"/>
        </w:rPr>
        <w:t>”.</w:t>
      </w:r>
      <w:r w:rsidR="0014358E">
        <w:rPr>
          <w:rFonts w:eastAsia="Arial"/>
        </w:rPr>
        <w:t xml:space="preserve"> </w:t>
      </w:r>
      <w:r w:rsidR="00470E98" w:rsidRPr="00645CBF">
        <w:rPr>
          <w:rFonts w:eastAsia="Arial"/>
          <w:sz w:val="24"/>
          <w:szCs w:val="24"/>
        </w:rPr>
        <w:t>in sealed condition for the supply of</w:t>
      </w:r>
      <w:r w:rsidR="00470E98" w:rsidRPr="00645CBF">
        <w:rPr>
          <w:rFonts w:eastAsia="Arial"/>
          <w:b/>
          <w:bCs/>
          <w:sz w:val="24"/>
          <w:szCs w:val="24"/>
        </w:rPr>
        <w:t xml:space="preserve"> </w:t>
      </w:r>
      <w:r w:rsidR="00470E98" w:rsidRPr="00645CBF">
        <w:rPr>
          <w:rFonts w:eastAsia="Arial"/>
          <w:sz w:val="24"/>
          <w:szCs w:val="24"/>
        </w:rPr>
        <w:t>item/items de</w:t>
      </w:r>
      <w:r w:rsidR="00433600">
        <w:rPr>
          <w:rFonts w:eastAsia="Arial"/>
          <w:sz w:val="24"/>
          <w:szCs w:val="24"/>
        </w:rPr>
        <w:t xml:space="preserve">tailed given in the Schedule of </w:t>
      </w:r>
      <w:r w:rsidR="00470E98" w:rsidRPr="00645CBF">
        <w:rPr>
          <w:rFonts w:eastAsia="Arial"/>
          <w:sz w:val="24"/>
          <w:szCs w:val="24"/>
        </w:rPr>
        <w:t>Requirement</w:t>
      </w:r>
      <w:r w:rsidR="008608A8">
        <w:rPr>
          <w:rFonts w:eastAsia="Arial"/>
          <w:sz w:val="24"/>
          <w:szCs w:val="24"/>
        </w:rPr>
        <w:t>.</w:t>
      </w:r>
    </w:p>
    <w:p w14:paraId="3D9172D2" w14:textId="77777777" w:rsidR="00BE1DC0" w:rsidRDefault="00BE1DC0" w:rsidP="004A2D69">
      <w:pPr>
        <w:spacing w:line="276" w:lineRule="auto"/>
        <w:jc w:val="both"/>
        <w:rPr>
          <w:rFonts w:eastAsia="Arial"/>
          <w:sz w:val="24"/>
          <w:szCs w:val="24"/>
        </w:rPr>
      </w:pPr>
    </w:p>
    <w:p w14:paraId="0FEEC99E" w14:textId="77777777" w:rsidR="00963B35" w:rsidRPr="00C37F6A" w:rsidRDefault="00963B35" w:rsidP="00C37F6A"/>
    <w:p w14:paraId="56B97861" w14:textId="77777777" w:rsidR="00334C94" w:rsidRPr="00BB5B55" w:rsidRDefault="00470E98" w:rsidP="00D5252A">
      <w:pPr>
        <w:spacing w:line="276" w:lineRule="auto"/>
        <w:jc w:val="both"/>
      </w:pPr>
      <w:r w:rsidRPr="00645CBF">
        <w:rPr>
          <w:rFonts w:eastAsia="Arial"/>
          <w:sz w:val="24"/>
          <w:szCs w:val="24"/>
        </w:rPr>
        <w:t xml:space="preserve">The sealed NIQ </w:t>
      </w:r>
      <w:proofErr w:type="gramStart"/>
      <w:r w:rsidRPr="00645CBF">
        <w:rPr>
          <w:rFonts w:eastAsia="Arial"/>
          <w:sz w:val="24"/>
          <w:szCs w:val="24"/>
        </w:rPr>
        <w:t xml:space="preserve">should  </w:t>
      </w:r>
      <w:r w:rsidR="008608A8">
        <w:rPr>
          <w:rFonts w:eastAsia="Arial"/>
          <w:sz w:val="24"/>
          <w:szCs w:val="24"/>
        </w:rPr>
        <w:t>reach</w:t>
      </w:r>
      <w:proofErr w:type="gramEnd"/>
      <w:r w:rsidR="008608A8">
        <w:rPr>
          <w:rFonts w:eastAsia="Arial"/>
          <w:sz w:val="24"/>
          <w:szCs w:val="24"/>
        </w:rPr>
        <w:t xml:space="preserve"> </w:t>
      </w:r>
      <w:r w:rsidRPr="00645CBF">
        <w:rPr>
          <w:rFonts w:eastAsia="Arial"/>
          <w:sz w:val="24"/>
          <w:szCs w:val="24"/>
        </w:rPr>
        <w:t xml:space="preserve">in the </w:t>
      </w:r>
      <w:r w:rsidRPr="00DA71C7">
        <w:rPr>
          <w:rFonts w:eastAsia="Arial"/>
          <w:sz w:val="24"/>
          <w:szCs w:val="24"/>
          <w:highlight w:val="green"/>
        </w:rPr>
        <w:t xml:space="preserve">Office of </w:t>
      </w:r>
      <w:proofErr w:type="spellStart"/>
      <w:r w:rsidR="00730A05" w:rsidRPr="00DA71C7">
        <w:rPr>
          <w:rFonts w:eastAsia="Arial"/>
          <w:sz w:val="24"/>
          <w:szCs w:val="24"/>
          <w:highlight w:val="green"/>
        </w:rPr>
        <w:t>Sr.S.O</w:t>
      </w:r>
      <w:proofErr w:type="spellEnd"/>
      <w:r w:rsidRPr="00DA71C7">
        <w:rPr>
          <w:rFonts w:eastAsia="Arial"/>
          <w:sz w:val="24"/>
          <w:szCs w:val="24"/>
          <w:highlight w:val="green"/>
        </w:rPr>
        <w:t xml:space="preserve">, </w:t>
      </w:r>
      <w:r w:rsidR="006761B2" w:rsidRPr="00DA71C7">
        <w:rPr>
          <w:rFonts w:eastAsia="Arial"/>
          <w:sz w:val="24"/>
          <w:szCs w:val="24"/>
          <w:highlight w:val="green"/>
        </w:rPr>
        <w:t xml:space="preserve">AIIMS </w:t>
      </w:r>
      <w:r w:rsidR="00FC3448">
        <w:rPr>
          <w:rFonts w:eastAsia="Arial"/>
          <w:sz w:val="24"/>
          <w:szCs w:val="24"/>
          <w:highlight w:val="green"/>
        </w:rPr>
        <w:t xml:space="preserve">Mangalagiri, First floor, </w:t>
      </w:r>
      <w:proofErr w:type="spellStart"/>
      <w:r w:rsidR="00FC3448">
        <w:rPr>
          <w:rFonts w:eastAsia="Arial"/>
          <w:sz w:val="24"/>
          <w:szCs w:val="24"/>
          <w:highlight w:val="green"/>
        </w:rPr>
        <w:t>Dharmasala</w:t>
      </w:r>
      <w:proofErr w:type="spellEnd"/>
      <w:r w:rsidR="00FC3448">
        <w:rPr>
          <w:rFonts w:eastAsia="Arial"/>
          <w:sz w:val="24"/>
          <w:szCs w:val="24"/>
          <w:highlight w:val="green"/>
        </w:rPr>
        <w:t xml:space="preserve"> Building,</w:t>
      </w:r>
      <w:r w:rsidR="00767F85">
        <w:rPr>
          <w:rFonts w:eastAsia="Arial"/>
          <w:sz w:val="24"/>
          <w:szCs w:val="24"/>
          <w:highlight w:val="green"/>
        </w:rPr>
        <w:t xml:space="preserve"> Room No. 111</w:t>
      </w:r>
      <w:r w:rsidR="006976D1">
        <w:rPr>
          <w:rFonts w:eastAsia="Arial"/>
          <w:sz w:val="24"/>
          <w:szCs w:val="24"/>
          <w:highlight w:val="green"/>
        </w:rPr>
        <w:t xml:space="preserve"> or </w:t>
      </w:r>
      <w:r w:rsidR="002337B4">
        <w:rPr>
          <w:rFonts w:eastAsia="Arial"/>
          <w:sz w:val="24"/>
          <w:szCs w:val="24"/>
          <w:highlight w:val="green"/>
        </w:rPr>
        <w:t>110</w:t>
      </w:r>
      <w:r w:rsidR="00FC3448">
        <w:rPr>
          <w:rFonts w:eastAsia="Arial"/>
          <w:sz w:val="24"/>
          <w:szCs w:val="24"/>
          <w:highlight w:val="green"/>
        </w:rPr>
        <w:t xml:space="preserve"> </w:t>
      </w:r>
      <w:r w:rsidR="005E4D7D">
        <w:rPr>
          <w:rFonts w:eastAsia="Arial"/>
          <w:sz w:val="24"/>
          <w:szCs w:val="24"/>
          <w:highlight w:val="green"/>
        </w:rPr>
        <w:t>,</w:t>
      </w:r>
      <w:r w:rsidR="00FC3448">
        <w:rPr>
          <w:rFonts w:eastAsia="Arial"/>
          <w:sz w:val="24"/>
          <w:szCs w:val="24"/>
          <w:highlight w:val="green"/>
        </w:rPr>
        <w:t xml:space="preserve">Mangalagiri, Guntur-522503 </w:t>
      </w:r>
      <w:r w:rsidR="00FC3448">
        <w:rPr>
          <w:rFonts w:eastAsia="Arial"/>
          <w:sz w:val="24"/>
          <w:szCs w:val="24"/>
        </w:rPr>
        <w:t xml:space="preserve"> </w:t>
      </w:r>
      <w:r w:rsidRPr="00645CBF">
        <w:rPr>
          <w:rFonts w:eastAsia="Arial"/>
          <w:sz w:val="24"/>
          <w:szCs w:val="24"/>
        </w:rPr>
        <w:t xml:space="preserve">on or before at </w:t>
      </w:r>
      <w:r w:rsidR="002E3FC3">
        <w:rPr>
          <w:rFonts w:eastAsia="Arial"/>
          <w:b/>
          <w:bCs/>
          <w:color w:val="FF0000"/>
          <w:sz w:val="24"/>
          <w:szCs w:val="24"/>
        </w:rPr>
        <w:t xml:space="preserve"> </w:t>
      </w:r>
      <w:r w:rsidR="00940CEA">
        <w:rPr>
          <w:rFonts w:eastAsia="Arial"/>
          <w:b/>
          <w:bCs/>
          <w:color w:val="FF0000"/>
          <w:sz w:val="24"/>
          <w:szCs w:val="24"/>
        </w:rPr>
        <w:t xml:space="preserve"> </w:t>
      </w:r>
      <w:r w:rsidR="001B4CD9">
        <w:rPr>
          <w:rFonts w:eastAsia="Arial"/>
          <w:b/>
          <w:bCs/>
          <w:color w:val="FF0000"/>
          <w:sz w:val="24"/>
          <w:szCs w:val="24"/>
        </w:rPr>
        <w:t>18</w:t>
      </w:r>
      <w:r w:rsidR="00DD18CA" w:rsidRPr="00041DA5">
        <w:rPr>
          <w:rFonts w:eastAsia="Arial"/>
          <w:b/>
          <w:bCs/>
          <w:color w:val="FF0000"/>
          <w:sz w:val="24"/>
          <w:szCs w:val="24"/>
        </w:rPr>
        <w:t>/</w:t>
      </w:r>
      <w:r w:rsidR="00FC3448">
        <w:rPr>
          <w:rFonts w:eastAsia="Arial"/>
          <w:b/>
          <w:bCs/>
          <w:color w:val="FF0000"/>
          <w:sz w:val="24"/>
          <w:szCs w:val="24"/>
        </w:rPr>
        <w:t xml:space="preserve"> </w:t>
      </w:r>
      <w:r w:rsidR="005A7EDE">
        <w:rPr>
          <w:rFonts w:eastAsia="Arial"/>
          <w:b/>
          <w:bCs/>
          <w:color w:val="FF0000"/>
          <w:sz w:val="24"/>
          <w:szCs w:val="24"/>
        </w:rPr>
        <w:t>03</w:t>
      </w:r>
      <w:r w:rsidR="00FC3448">
        <w:rPr>
          <w:rFonts w:eastAsia="Arial"/>
          <w:b/>
          <w:bCs/>
          <w:color w:val="FF0000"/>
          <w:sz w:val="24"/>
          <w:szCs w:val="24"/>
        </w:rPr>
        <w:t xml:space="preserve"> </w:t>
      </w:r>
      <w:r w:rsidRPr="00041DA5">
        <w:rPr>
          <w:rFonts w:eastAsia="Arial"/>
          <w:b/>
          <w:bCs/>
          <w:color w:val="FF0000"/>
          <w:sz w:val="24"/>
          <w:szCs w:val="24"/>
        </w:rPr>
        <w:t>/202</w:t>
      </w:r>
      <w:r w:rsidR="002D20EC">
        <w:rPr>
          <w:rFonts w:eastAsia="Arial"/>
          <w:b/>
          <w:bCs/>
          <w:color w:val="FF0000"/>
          <w:sz w:val="24"/>
          <w:szCs w:val="24"/>
        </w:rPr>
        <w:t>1</w:t>
      </w:r>
      <w:r w:rsidRPr="00645CBF">
        <w:rPr>
          <w:rFonts w:eastAsia="Arial"/>
          <w:b/>
          <w:bCs/>
          <w:sz w:val="24"/>
          <w:szCs w:val="24"/>
        </w:rPr>
        <w:t>, till 1</w:t>
      </w:r>
      <w:r w:rsidR="008608A8">
        <w:rPr>
          <w:rFonts w:eastAsia="Arial"/>
          <w:b/>
          <w:bCs/>
          <w:sz w:val="24"/>
          <w:szCs w:val="24"/>
        </w:rPr>
        <w:t>5</w:t>
      </w:r>
      <w:r w:rsidRPr="00645CBF">
        <w:rPr>
          <w:rFonts w:eastAsia="Arial"/>
          <w:b/>
          <w:bCs/>
          <w:sz w:val="24"/>
          <w:szCs w:val="24"/>
        </w:rPr>
        <w:t>.00</w:t>
      </w:r>
      <w:r w:rsidR="008608A8">
        <w:rPr>
          <w:rFonts w:eastAsia="Arial"/>
          <w:b/>
          <w:bCs/>
          <w:sz w:val="24"/>
          <w:szCs w:val="24"/>
        </w:rPr>
        <w:t xml:space="preserve"> h</w:t>
      </w:r>
      <w:r w:rsidR="005C2863" w:rsidRPr="005C2863">
        <w:rPr>
          <w:rFonts w:eastAsia="Arial"/>
          <w:b/>
          <w:sz w:val="24"/>
          <w:szCs w:val="24"/>
        </w:rPr>
        <w:t>rs</w:t>
      </w:r>
      <w:r w:rsidRPr="00645CBF">
        <w:rPr>
          <w:rFonts w:eastAsia="Arial"/>
          <w:sz w:val="24"/>
          <w:szCs w:val="24"/>
        </w:rPr>
        <w:t xml:space="preserve">. </w:t>
      </w:r>
      <w:r w:rsidR="008608A8">
        <w:rPr>
          <w:rFonts w:eastAsia="Arial"/>
          <w:sz w:val="24"/>
          <w:szCs w:val="24"/>
        </w:rPr>
        <w:t>d</w:t>
      </w:r>
      <w:r w:rsidR="00EA63A2" w:rsidRPr="00645CBF">
        <w:rPr>
          <w:rFonts w:eastAsia="Arial"/>
          <w:sz w:val="24"/>
          <w:szCs w:val="24"/>
        </w:rPr>
        <w:t>uly</w:t>
      </w:r>
      <w:r w:rsidRPr="00645CBF">
        <w:rPr>
          <w:rFonts w:eastAsia="Arial"/>
          <w:sz w:val="24"/>
          <w:szCs w:val="24"/>
        </w:rPr>
        <w:t xml:space="preserve"> sealed &amp; clearly</w:t>
      </w:r>
      <w:r w:rsidR="0025420E">
        <w:rPr>
          <w:rFonts w:eastAsia="Arial"/>
          <w:sz w:val="24"/>
          <w:szCs w:val="24"/>
        </w:rPr>
        <w:t xml:space="preserve"> superscripted</w:t>
      </w:r>
      <w:r w:rsidR="00334C94">
        <w:rPr>
          <w:rFonts w:eastAsia="Arial"/>
          <w:sz w:val="24"/>
          <w:szCs w:val="24"/>
        </w:rPr>
        <w:t xml:space="preserve"> </w:t>
      </w:r>
      <w:r w:rsidR="00C9005D">
        <w:rPr>
          <w:rFonts w:eastAsia="Arial"/>
          <w:sz w:val="24"/>
          <w:szCs w:val="24"/>
        </w:rPr>
        <w:t xml:space="preserve"> </w:t>
      </w:r>
      <w:r w:rsidR="0014358E" w:rsidRPr="00BF5AD4">
        <w:rPr>
          <w:rFonts w:eastAsia="Arial"/>
        </w:rPr>
        <w:t>-</w:t>
      </w:r>
      <w:r w:rsidR="0014358E">
        <w:rPr>
          <w:rFonts w:eastAsia="Arial"/>
        </w:rPr>
        <w:t xml:space="preserve"> </w:t>
      </w:r>
      <w:r w:rsidR="00645892">
        <w:rPr>
          <w:rFonts w:eastAsia="Arial"/>
        </w:rPr>
        <w:t>“</w:t>
      </w:r>
      <w:r w:rsidR="00645892">
        <w:rPr>
          <w:rFonts w:eastAsia="Arial"/>
          <w:b/>
          <w:sz w:val="24"/>
        </w:rPr>
        <w:t>NIQ for supply of X-Ray view boxes of Double Panel, Triple Panel and Quad Panel for OPD, AIIMS Mangalagiri”.</w:t>
      </w:r>
      <w:r w:rsidR="00645892">
        <w:rPr>
          <w:rFonts w:eastAsia="Arial"/>
        </w:rPr>
        <w:t xml:space="preserve"> </w:t>
      </w:r>
      <w:r w:rsidR="003123F2">
        <w:rPr>
          <w:rFonts w:eastAsia="Arial"/>
          <w:b/>
          <w:sz w:val="24"/>
        </w:rPr>
        <w:t xml:space="preserve"> </w:t>
      </w:r>
      <w:r w:rsidRPr="00645CBF">
        <w:rPr>
          <w:rFonts w:eastAsia="Arial"/>
          <w:sz w:val="24"/>
          <w:szCs w:val="24"/>
        </w:rPr>
        <w:t>All</w:t>
      </w:r>
      <w:r w:rsidR="00EA63A2">
        <w:rPr>
          <w:rFonts w:eastAsia="Arial"/>
          <w:sz w:val="24"/>
          <w:szCs w:val="24"/>
        </w:rPr>
        <w:t xml:space="preserve"> </w:t>
      </w:r>
      <w:r w:rsidRPr="00645CBF">
        <w:rPr>
          <w:rFonts w:eastAsia="Arial"/>
          <w:sz w:val="24"/>
          <w:szCs w:val="24"/>
        </w:rPr>
        <w:t>quotations</w:t>
      </w:r>
      <w:r w:rsidRPr="00645CBF">
        <w:rPr>
          <w:rFonts w:eastAsia="Arial"/>
          <w:b/>
          <w:bCs/>
          <w:sz w:val="24"/>
          <w:szCs w:val="24"/>
        </w:rPr>
        <w:t xml:space="preserve"> </w:t>
      </w:r>
      <w:r w:rsidRPr="00645CBF">
        <w:rPr>
          <w:rFonts w:eastAsia="Arial"/>
          <w:sz w:val="24"/>
          <w:szCs w:val="24"/>
        </w:rPr>
        <w:t>should be type</w:t>
      </w:r>
      <w:r w:rsidR="00EA63A2">
        <w:rPr>
          <w:rFonts w:eastAsia="Arial"/>
          <w:sz w:val="24"/>
          <w:szCs w:val="24"/>
        </w:rPr>
        <w:t xml:space="preserve"> </w:t>
      </w:r>
      <w:r w:rsidRPr="00645CBF">
        <w:rPr>
          <w:rFonts w:eastAsia="Arial"/>
          <w:sz w:val="24"/>
          <w:szCs w:val="24"/>
        </w:rPr>
        <w:t>written or written with indelible ink</w:t>
      </w:r>
      <w:r w:rsidR="008608A8">
        <w:rPr>
          <w:rFonts w:eastAsia="Arial"/>
          <w:sz w:val="24"/>
          <w:szCs w:val="24"/>
        </w:rPr>
        <w:t>,</w:t>
      </w:r>
      <w:r w:rsidRPr="00645CBF">
        <w:rPr>
          <w:rFonts w:eastAsia="Arial"/>
          <w:sz w:val="24"/>
          <w:szCs w:val="24"/>
        </w:rPr>
        <w:t xml:space="preserve"> </w:t>
      </w:r>
      <w:r w:rsidR="008608A8">
        <w:rPr>
          <w:rFonts w:eastAsia="Arial"/>
          <w:sz w:val="24"/>
          <w:szCs w:val="24"/>
        </w:rPr>
        <w:t>d</w:t>
      </w:r>
      <w:r w:rsidRPr="00645CBF">
        <w:rPr>
          <w:rFonts w:eastAsia="Arial"/>
          <w:sz w:val="24"/>
          <w:szCs w:val="24"/>
        </w:rPr>
        <w:t xml:space="preserve">uly signed, </w:t>
      </w:r>
      <w:r w:rsidR="008608A8">
        <w:rPr>
          <w:rFonts w:eastAsia="Arial"/>
          <w:sz w:val="24"/>
          <w:szCs w:val="24"/>
        </w:rPr>
        <w:t>s</w:t>
      </w:r>
      <w:r w:rsidRPr="00645CBF">
        <w:rPr>
          <w:rFonts w:eastAsia="Arial"/>
          <w:sz w:val="24"/>
          <w:szCs w:val="24"/>
        </w:rPr>
        <w:t>tamped and page numbered.</w:t>
      </w:r>
    </w:p>
    <w:p w14:paraId="244C141B" w14:textId="77777777" w:rsidR="00334C94" w:rsidRPr="00334C94" w:rsidRDefault="00334C94" w:rsidP="00334C94"/>
    <w:p w14:paraId="15AC14BF" w14:textId="77777777" w:rsidR="00AC495F" w:rsidRPr="003D4D69" w:rsidRDefault="00470E98" w:rsidP="003D4D69">
      <w:pPr>
        <w:spacing w:line="276" w:lineRule="auto"/>
        <w:jc w:val="both"/>
        <w:rPr>
          <w:szCs w:val="20"/>
        </w:rPr>
      </w:pPr>
      <w:r w:rsidRPr="00645CBF">
        <w:rPr>
          <w:rFonts w:eastAsia="Arial"/>
          <w:sz w:val="24"/>
          <w:szCs w:val="24"/>
        </w:rPr>
        <w:t>All over writing and erased entries</w:t>
      </w:r>
      <w:r w:rsidR="00EA63A2">
        <w:rPr>
          <w:rFonts w:eastAsia="Arial"/>
          <w:sz w:val="24"/>
          <w:szCs w:val="24"/>
        </w:rPr>
        <w:t xml:space="preserve"> </w:t>
      </w:r>
      <w:r w:rsidRPr="00645CBF">
        <w:rPr>
          <w:rFonts w:eastAsia="Arial"/>
          <w:sz w:val="24"/>
          <w:szCs w:val="24"/>
        </w:rPr>
        <w:t xml:space="preserve">will not be considered </w:t>
      </w:r>
      <w:r w:rsidR="008D661D" w:rsidRPr="00645CBF">
        <w:rPr>
          <w:rFonts w:eastAsia="Arial"/>
          <w:sz w:val="24"/>
          <w:szCs w:val="24"/>
        </w:rPr>
        <w:t>and</w:t>
      </w:r>
      <w:r w:rsidR="008D661D">
        <w:rPr>
          <w:rFonts w:eastAsia="Arial"/>
          <w:sz w:val="24"/>
          <w:szCs w:val="24"/>
        </w:rPr>
        <w:t xml:space="preserve"> </w:t>
      </w:r>
      <w:r w:rsidR="008D661D" w:rsidRPr="00645CBF">
        <w:rPr>
          <w:rFonts w:eastAsia="Arial"/>
          <w:sz w:val="24"/>
          <w:szCs w:val="24"/>
        </w:rPr>
        <w:t>treated</w:t>
      </w:r>
      <w:r w:rsidRPr="00645CBF">
        <w:rPr>
          <w:rFonts w:eastAsia="Arial"/>
          <w:sz w:val="24"/>
          <w:szCs w:val="24"/>
        </w:rPr>
        <w:t xml:space="preserve"> as deleted entries from the quotations. The Bids received after the due date and time, shall be liable for rejection.</w:t>
      </w:r>
    </w:p>
    <w:p w14:paraId="05A49B10" w14:textId="77777777" w:rsidR="00AC495F" w:rsidRPr="00645CBF" w:rsidRDefault="00470E98">
      <w:pPr>
        <w:spacing w:line="238" w:lineRule="auto"/>
        <w:rPr>
          <w:sz w:val="20"/>
          <w:szCs w:val="20"/>
        </w:rPr>
      </w:pPr>
      <w:r w:rsidRPr="00645CBF">
        <w:rPr>
          <w:rFonts w:eastAsia="Arial"/>
          <w:sz w:val="24"/>
          <w:szCs w:val="24"/>
        </w:rPr>
        <w:t>.</w:t>
      </w:r>
    </w:p>
    <w:p w14:paraId="16DD66B8" w14:textId="77777777" w:rsidR="00AC495F" w:rsidRDefault="00AC495F">
      <w:pPr>
        <w:spacing w:line="253" w:lineRule="exact"/>
        <w:rPr>
          <w:sz w:val="20"/>
          <w:szCs w:val="20"/>
        </w:rPr>
      </w:pPr>
    </w:p>
    <w:p w14:paraId="46BA5345" w14:textId="77777777" w:rsidR="00EA63A2" w:rsidRDefault="00EA63A2">
      <w:pPr>
        <w:spacing w:line="253" w:lineRule="exact"/>
        <w:rPr>
          <w:sz w:val="20"/>
          <w:szCs w:val="20"/>
        </w:rPr>
      </w:pPr>
    </w:p>
    <w:p w14:paraId="75196145" w14:textId="77777777" w:rsidR="00EA63A2" w:rsidRDefault="00EA63A2">
      <w:pPr>
        <w:spacing w:line="253" w:lineRule="exact"/>
        <w:rPr>
          <w:sz w:val="20"/>
          <w:szCs w:val="20"/>
        </w:rPr>
      </w:pPr>
    </w:p>
    <w:p w14:paraId="69B580C9" w14:textId="77777777" w:rsidR="00E83581" w:rsidRDefault="00E83581">
      <w:pPr>
        <w:spacing w:line="253" w:lineRule="exact"/>
        <w:rPr>
          <w:sz w:val="20"/>
          <w:szCs w:val="20"/>
        </w:rPr>
      </w:pPr>
    </w:p>
    <w:p w14:paraId="731A8E6F" w14:textId="77777777" w:rsidR="00E83581" w:rsidRDefault="00E83581">
      <w:pPr>
        <w:spacing w:line="253" w:lineRule="exact"/>
        <w:rPr>
          <w:sz w:val="20"/>
          <w:szCs w:val="20"/>
        </w:rPr>
      </w:pPr>
    </w:p>
    <w:p w14:paraId="5CD73C59" w14:textId="77777777" w:rsidR="006423E3" w:rsidRDefault="006423E3">
      <w:pPr>
        <w:spacing w:line="253" w:lineRule="exact"/>
        <w:rPr>
          <w:sz w:val="20"/>
          <w:szCs w:val="20"/>
        </w:rPr>
      </w:pPr>
    </w:p>
    <w:p w14:paraId="4832FE45" w14:textId="77777777" w:rsidR="00EA63A2" w:rsidRPr="00645CBF" w:rsidRDefault="00EA63A2">
      <w:pPr>
        <w:spacing w:line="253" w:lineRule="exact"/>
        <w:rPr>
          <w:sz w:val="20"/>
          <w:szCs w:val="20"/>
        </w:rPr>
      </w:pPr>
    </w:p>
    <w:p w14:paraId="67517208" w14:textId="77777777" w:rsidR="00AC495F" w:rsidRPr="00EA63A2" w:rsidRDefault="00470E98">
      <w:pPr>
        <w:ind w:left="5720"/>
        <w:jc w:val="center"/>
        <w:rPr>
          <w:sz w:val="24"/>
          <w:szCs w:val="24"/>
        </w:rPr>
      </w:pPr>
      <w:r w:rsidRPr="00EA63A2">
        <w:rPr>
          <w:rFonts w:eastAsia="Arial"/>
          <w:b/>
          <w:bCs/>
          <w:sz w:val="24"/>
          <w:szCs w:val="24"/>
        </w:rPr>
        <w:t xml:space="preserve"> </w:t>
      </w:r>
      <w:r w:rsidR="00605C36">
        <w:rPr>
          <w:rFonts w:eastAsia="Arial"/>
          <w:b/>
          <w:bCs/>
          <w:sz w:val="24"/>
          <w:szCs w:val="24"/>
        </w:rPr>
        <w:t>Senior Store Officer</w:t>
      </w:r>
    </w:p>
    <w:p w14:paraId="3A909C5C" w14:textId="77777777" w:rsidR="00AC495F" w:rsidRPr="00EA63A2" w:rsidRDefault="00AC495F">
      <w:pPr>
        <w:spacing w:line="10" w:lineRule="exact"/>
        <w:rPr>
          <w:sz w:val="24"/>
          <w:szCs w:val="24"/>
        </w:rPr>
      </w:pPr>
    </w:p>
    <w:p w14:paraId="58CB4E23" w14:textId="77777777" w:rsidR="00EA63A2" w:rsidRPr="00EA63A2" w:rsidRDefault="00B33D68">
      <w:pPr>
        <w:ind w:left="5700"/>
        <w:jc w:val="center"/>
        <w:rPr>
          <w:rFonts w:eastAsia="Arial"/>
          <w:b/>
          <w:bCs/>
          <w:sz w:val="24"/>
          <w:szCs w:val="24"/>
        </w:rPr>
      </w:pPr>
      <w:r>
        <w:rPr>
          <w:rFonts w:eastAsia="Arial"/>
          <w:b/>
          <w:bCs/>
          <w:sz w:val="24"/>
          <w:szCs w:val="24"/>
        </w:rPr>
        <w:t>For and on b</w:t>
      </w:r>
      <w:r w:rsidR="00470E98" w:rsidRPr="00EA63A2">
        <w:rPr>
          <w:rFonts w:eastAsia="Arial"/>
          <w:b/>
          <w:bCs/>
          <w:sz w:val="24"/>
          <w:szCs w:val="24"/>
        </w:rPr>
        <w:t xml:space="preserve">ehalf of Director </w:t>
      </w:r>
    </w:p>
    <w:p w14:paraId="0A8170F5" w14:textId="77777777" w:rsidR="00AC495F" w:rsidRPr="00645CBF" w:rsidRDefault="00470E98" w:rsidP="00A11AED">
      <w:pPr>
        <w:ind w:left="5700"/>
        <w:jc w:val="center"/>
        <w:rPr>
          <w:sz w:val="20"/>
          <w:szCs w:val="20"/>
        </w:rPr>
      </w:pPr>
      <w:r w:rsidRPr="00EA63A2">
        <w:rPr>
          <w:rFonts w:eastAsia="Arial"/>
          <w:b/>
          <w:bCs/>
          <w:sz w:val="24"/>
          <w:szCs w:val="24"/>
        </w:rPr>
        <w:t xml:space="preserve">AIIMS </w:t>
      </w:r>
      <w:r w:rsidR="00EA63A2" w:rsidRPr="00EA63A2">
        <w:rPr>
          <w:rFonts w:eastAsia="Arial"/>
          <w:b/>
          <w:bCs/>
          <w:sz w:val="24"/>
          <w:szCs w:val="24"/>
        </w:rPr>
        <w:t>Mangalagiri</w:t>
      </w:r>
      <w:r w:rsidR="00A11AED">
        <w:rPr>
          <w:sz w:val="20"/>
          <w:szCs w:val="20"/>
        </w:rPr>
        <w:t>.</w:t>
      </w:r>
    </w:p>
    <w:p w14:paraId="22D70B1F" w14:textId="77777777" w:rsidR="00AC495F" w:rsidRPr="00645CBF" w:rsidRDefault="00AC495F">
      <w:pPr>
        <w:sectPr w:rsidR="00AC495F" w:rsidRPr="00645CBF" w:rsidSect="002C4F68">
          <w:footerReference w:type="default" r:id="rId9"/>
          <w:pgSz w:w="11900" w:h="16838"/>
          <w:pgMar w:top="-599" w:right="846" w:bottom="1135" w:left="1440" w:header="0" w:footer="283" w:gutter="0"/>
          <w:cols w:space="720" w:equalWidth="0">
            <w:col w:w="9620"/>
          </w:cols>
        </w:sectPr>
      </w:pPr>
    </w:p>
    <w:p w14:paraId="2ED26CDE" w14:textId="77777777" w:rsidR="00AC495F" w:rsidRPr="00645CBF" w:rsidRDefault="00AC495F">
      <w:pPr>
        <w:spacing w:line="20" w:lineRule="exact"/>
        <w:rPr>
          <w:sz w:val="20"/>
          <w:szCs w:val="20"/>
        </w:rPr>
      </w:pPr>
      <w:bookmarkStart w:id="1" w:name="page3"/>
      <w:bookmarkEnd w:id="1"/>
    </w:p>
    <w:p w14:paraId="59A75ADC" w14:textId="77777777" w:rsidR="00AC495F" w:rsidRPr="00645CBF" w:rsidRDefault="00AC495F">
      <w:pPr>
        <w:spacing w:line="200" w:lineRule="exact"/>
        <w:rPr>
          <w:sz w:val="20"/>
          <w:szCs w:val="20"/>
        </w:rPr>
      </w:pPr>
    </w:p>
    <w:p w14:paraId="04559E70" w14:textId="77777777" w:rsidR="002B4448" w:rsidRDefault="002B4448" w:rsidP="00EA63A2">
      <w:pPr>
        <w:jc w:val="center"/>
        <w:rPr>
          <w:rFonts w:hAnsi="Nirmala UI"/>
          <w:sz w:val="24"/>
          <w:szCs w:val="24"/>
        </w:rPr>
      </w:pPr>
    </w:p>
    <w:p w14:paraId="63ABF378" w14:textId="77777777" w:rsidR="002B4448" w:rsidRDefault="002B4448" w:rsidP="00EA63A2">
      <w:pPr>
        <w:jc w:val="center"/>
        <w:rPr>
          <w:rFonts w:hAnsi="Nirmala UI"/>
          <w:sz w:val="24"/>
          <w:szCs w:val="24"/>
        </w:rPr>
      </w:pPr>
    </w:p>
    <w:p w14:paraId="56A8390E" w14:textId="77777777" w:rsidR="002B4448" w:rsidRPr="007A60A1" w:rsidRDefault="002B4448" w:rsidP="00EA63A2">
      <w:pPr>
        <w:jc w:val="center"/>
        <w:rPr>
          <w:rFonts w:hAnsi="Nirmala UI"/>
          <w:b/>
          <w:sz w:val="24"/>
          <w:szCs w:val="24"/>
        </w:rPr>
      </w:pPr>
    </w:p>
    <w:p w14:paraId="0EA1AE99" w14:textId="77777777" w:rsidR="002B4448" w:rsidRPr="007A60A1" w:rsidRDefault="00AD73E8" w:rsidP="00EA63A2">
      <w:pPr>
        <w:jc w:val="center"/>
        <w:rPr>
          <w:rFonts w:hAnsi="Nirmala UI"/>
          <w:b/>
          <w:sz w:val="24"/>
          <w:szCs w:val="24"/>
        </w:rPr>
      </w:pPr>
      <w:r>
        <w:rPr>
          <w:rFonts w:hAnsi="Nirmala UI"/>
          <w:b/>
          <w:sz w:val="24"/>
          <w:szCs w:val="24"/>
        </w:rPr>
        <w:t xml:space="preserve">      </w:t>
      </w:r>
      <w:r w:rsidR="00BB792D" w:rsidRPr="007A60A1">
        <w:rPr>
          <w:rFonts w:hAnsi="Nirmala UI"/>
          <w:b/>
          <w:sz w:val="24"/>
          <w:szCs w:val="24"/>
        </w:rPr>
        <w:t>(Submit in</w:t>
      </w:r>
      <w:r w:rsidR="002B4448" w:rsidRPr="007A60A1">
        <w:rPr>
          <w:rFonts w:hAnsi="Nirmala UI"/>
          <w:b/>
          <w:sz w:val="24"/>
          <w:szCs w:val="24"/>
        </w:rPr>
        <w:t xml:space="preserve"> firm letter head</w:t>
      </w:r>
      <w:r w:rsidR="00BB792D" w:rsidRPr="007A60A1">
        <w:rPr>
          <w:rFonts w:hAnsi="Nirmala UI"/>
          <w:b/>
          <w:sz w:val="24"/>
          <w:szCs w:val="24"/>
        </w:rPr>
        <w:t>)</w:t>
      </w:r>
    </w:p>
    <w:p w14:paraId="6BB3D542" w14:textId="77777777" w:rsidR="002B4448" w:rsidRDefault="002B4448" w:rsidP="00EA63A2">
      <w:pPr>
        <w:jc w:val="center"/>
        <w:rPr>
          <w:rFonts w:hAnsi="Nirmala UI"/>
          <w:sz w:val="24"/>
          <w:szCs w:val="24"/>
        </w:rPr>
      </w:pPr>
    </w:p>
    <w:p w14:paraId="6D092F39" w14:textId="77777777" w:rsidR="002B4448" w:rsidRDefault="002B4448" w:rsidP="00EA63A2">
      <w:pPr>
        <w:jc w:val="center"/>
        <w:rPr>
          <w:rFonts w:hAnsi="Nirmala UI"/>
          <w:sz w:val="24"/>
          <w:szCs w:val="24"/>
        </w:rPr>
      </w:pPr>
    </w:p>
    <w:p w14:paraId="14658D6E" w14:textId="77777777" w:rsidR="002B4448" w:rsidRPr="00645CBF" w:rsidRDefault="002B4448" w:rsidP="00EA63A2">
      <w:pPr>
        <w:jc w:val="center"/>
        <w:rPr>
          <w:rFonts w:ascii="Cambria" w:eastAsia="Cambria" w:hAnsi="Cambria" w:cs="Cambria"/>
          <w:sz w:val="24"/>
          <w:szCs w:val="24"/>
        </w:rPr>
      </w:pPr>
    </w:p>
    <w:p w14:paraId="16EF61D9" w14:textId="77777777" w:rsidR="00EA63A2" w:rsidRDefault="006D3D06" w:rsidP="00EA63A2">
      <w:pPr>
        <w:jc w:val="center"/>
        <w:rPr>
          <w:sz w:val="20"/>
          <w:szCs w:val="20"/>
        </w:rPr>
      </w:pPr>
      <w:r>
        <w:rPr>
          <w:noProof/>
          <w:sz w:val="20"/>
          <w:szCs w:val="20"/>
        </w:rPr>
        <w:pict w14:anchorId="3B49C06E">
          <v:shape id="_x0000_s1027" type="#_x0000_t32" style="position:absolute;left:0;text-align:left;margin-left:28.55pt;margin-top:6.85pt;width:478.35pt;height:0;z-index:251664384" o:connectortype="straight"/>
        </w:pict>
      </w:r>
    </w:p>
    <w:p w14:paraId="78896DBD" w14:textId="77777777" w:rsidR="00EA63A2" w:rsidRDefault="00EA63A2">
      <w:pPr>
        <w:ind w:left="9220"/>
        <w:rPr>
          <w:rFonts w:eastAsia="Arial"/>
          <w:b/>
          <w:bCs/>
          <w:sz w:val="24"/>
          <w:szCs w:val="24"/>
          <w:u w:val="single"/>
        </w:rPr>
      </w:pPr>
    </w:p>
    <w:p w14:paraId="4B43D66F" w14:textId="77777777" w:rsidR="00AC495F" w:rsidRPr="00645CBF" w:rsidRDefault="00470E98" w:rsidP="00D06B1E">
      <w:pPr>
        <w:ind w:left="9220"/>
        <w:rPr>
          <w:sz w:val="20"/>
          <w:szCs w:val="20"/>
        </w:rPr>
      </w:pPr>
      <w:r w:rsidRPr="00645CBF">
        <w:rPr>
          <w:rFonts w:eastAsia="Arial"/>
          <w:b/>
          <w:bCs/>
          <w:sz w:val="24"/>
          <w:szCs w:val="24"/>
          <w:u w:val="single"/>
        </w:rPr>
        <w:t>Annexure-I</w:t>
      </w:r>
    </w:p>
    <w:p w14:paraId="04863406" w14:textId="77777777" w:rsidR="00AC495F" w:rsidRPr="005952F5" w:rsidRDefault="00470E98">
      <w:pPr>
        <w:ind w:left="600"/>
        <w:jc w:val="center"/>
        <w:rPr>
          <w:sz w:val="28"/>
          <w:szCs w:val="24"/>
        </w:rPr>
      </w:pPr>
      <w:r w:rsidRPr="005952F5">
        <w:rPr>
          <w:rFonts w:eastAsia="Arial"/>
          <w:b/>
          <w:bCs/>
          <w:sz w:val="28"/>
          <w:szCs w:val="24"/>
          <w:u w:val="single"/>
        </w:rPr>
        <w:t>Financial Bid (Price Quotation)</w:t>
      </w:r>
    </w:p>
    <w:p w14:paraId="2B867989" w14:textId="77777777" w:rsidR="00AC495F" w:rsidRPr="005952F5" w:rsidRDefault="00AC495F">
      <w:pPr>
        <w:spacing w:line="286" w:lineRule="exact"/>
        <w:rPr>
          <w:sz w:val="24"/>
          <w:szCs w:val="24"/>
        </w:rPr>
      </w:pPr>
    </w:p>
    <w:p w14:paraId="60F14ED0" w14:textId="77777777" w:rsidR="00AC495F" w:rsidRPr="005952F5" w:rsidRDefault="00470E98">
      <w:pPr>
        <w:spacing w:line="235" w:lineRule="auto"/>
        <w:ind w:left="1080" w:right="460"/>
        <w:jc w:val="center"/>
        <w:rPr>
          <w:sz w:val="24"/>
          <w:szCs w:val="24"/>
        </w:rPr>
      </w:pPr>
      <w:r w:rsidRPr="005952F5">
        <w:rPr>
          <w:rFonts w:eastAsia="Arial"/>
          <w:b/>
          <w:bCs/>
          <w:sz w:val="24"/>
          <w:szCs w:val="24"/>
        </w:rPr>
        <w:t>(Strictly in the format given below only in sealed Envelope in the Letter head of the Supplier Agency superscripted at “Financial Bid”)</w:t>
      </w:r>
    </w:p>
    <w:p w14:paraId="24697DCC" w14:textId="77777777" w:rsidR="00AC495F" w:rsidRPr="005952F5" w:rsidRDefault="00AC495F">
      <w:pPr>
        <w:spacing w:line="107" w:lineRule="exact"/>
        <w:rPr>
          <w:sz w:val="24"/>
          <w:szCs w:val="24"/>
        </w:rPr>
      </w:pPr>
    </w:p>
    <w:p w14:paraId="7E0BB4BA" w14:textId="77777777" w:rsidR="007D6E3D" w:rsidRDefault="009E5BCC" w:rsidP="00F94E01">
      <w:pPr>
        <w:spacing w:after="240" w:line="276" w:lineRule="auto"/>
        <w:ind w:left="142"/>
        <w:jc w:val="both"/>
        <w:rPr>
          <w:rFonts w:eastAsia="Arial"/>
          <w:b/>
          <w:sz w:val="24"/>
        </w:rPr>
      </w:pPr>
      <w:r>
        <w:rPr>
          <w:rFonts w:eastAsia="Arial"/>
        </w:rPr>
        <w:t xml:space="preserve"> </w:t>
      </w:r>
      <w:r w:rsidR="00093829">
        <w:rPr>
          <w:rFonts w:eastAsia="Arial"/>
        </w:rPr>
        <w:t xml:space="preserve"> </w:t>
      </w:r>
      <w:r w:rsidR="00DB65B1">
        <w:rPr>
          <w:rFonts w:eastAsia="Arial"/>
        </w:rPr>
        <w:t xml:space="preserve"> </w:t>
      </w:r>
      <w:r w:rsidR="007D6E3D">
        <w:rPr>
          <w:rFonts w:eastAsia="Arial"/>
        </w:rPr>
        <w:t>“</w:t>
      </w:r>
      <w:r w:rsidR="007D6E3D">
        <w:rPr>
          <w:rFonts w:eastAsia="Arial"/>
          <w:b/>
          <w:sz w:val="24"/>
        </w:rPr>
        <w:t xml:space="preserve">NIQ for supply </w:t>
      </w:r>
      <w:r w:rsidR="00BB5986">
        <w:rPr>
          <w:rFonts w:eastAsia="Arial"/>
          <w:b/>
          <w:sz w:val="24"/>
        </w:rPr>
        <w:t>of X</w:t>
      </w:r>
      <w:r w:rsidR="00F94E01">
        <w:rPr>
          <w:rFonts w:eastAsia="Arial"/>
          <w:b/>
          <w:sz w:val="24"/>
        </w:rPr>
        <w:t>-Ray View Box</w:t>
      </w:r>
      <w:r w:rsidR="00E93C38">
        <w:rPr>
          <w:rFonts w:eastAsia="Arial"/>
          <w:b/>
          <w:sz w:val="24"/>
        </w:rPr>
        <w:t>es of</w:t>
      </w:r>
      <w:r w:rsidR="00F94E01">
        <w:rPr>
          <w:rFonts w:eastAsia="Arial"/>
          <w:b/>
          <w:sz w:val="24"/>
        </w:rPr>
        <w:t xml:space="preserve"> Double Panel, Triple panel and Quad Panel </w:t>
      </w:r>
      <w:r w:rsidR="00713EED">
        <w:rPr>
          <w:rFonts w:eastAsia="Arial"/>
          <w:b/>
          <w:sz w:val="24"/>
        </w:rPr>
        <w:t>for</w:t>
      </w:r>
      <w:r w:rsidR="00F94E01">
        <w:rPr>
          <w:rFonts w:eastAsia="Arial"/>
          <w:b/>
          <w:sz w:val="24"/>
        </w:rPr>
        <w:t xml:space="preserve"> OPD</w:t>
      </w:r>
      <w:r w:rsidR="00AD73E8">
        <w:rPr>
          <w:rFonts w:eastAsia="Arial"/>
          <w:b/>
          <w:sz w:val="24"/>
        </w:rPr>
        <w:t xml:space="preserve">, </w:t>
      </w:r>
      <w:r w:rsidR="00DB65B1">
        <w:rPr>
          <w:rFonts w:eastAsia="Arial"/>
          <w:b/>
          <w:sz w:val="24"/>
        </w:rPr>
        <w:t>AIIMS</w:t>
      </w:r>
      <w:r w:rsidR="00DB65B1" w:rsidRPr="0005758A">
        <w:rPr>
          <w:rFonts w:eastAsia="Arial"/>
          <w:b/>
          <w:sz w:val="24"/>
        </w:rPr>
        <w:t xml:space="preserve"> </w:t>
      </w:r>
      <w:r w:rsidR="00DB65B1">
        <w:rPr>
          <w:rFonts w:eastAsia="Arial"/>
          <w:b/>
          <w:sz w:val="24"/>
        </w:rPr>
        <w:t>Mangalagiri</w:t>
      </w:r>
      <w:r w:rsidR="007D6E3D">
        <w:rPr>
          <w:rFonts w:eastAsia="Arial"/>
          <w:b/>
          <w:sz w:val="24"/>
        </w:rPr>
        <w:t>”.</w:t>
      </w:r>
    </w:p>
    <w:p w14:paraId="22213790" w14:textId="77777777" w:rsidR="00F13805" w:rsidRPr="001C256B" w:rsidRDefault="001F471D" w:rsidP="001C256B">
      <w:pPr>
        <w:spacing w:after="240" w:line="276" w:lineRule="auto"/>
        <w:rPr>
          <w:szCs w:val="20"/>
        </w:rPr>
      </w:pPr>
      <w:r>
        <w:rPr>
          <w:szCs w:val="20"/>
        </w:rPr>
        <w:t xml:space="preserve"> </w:t>
      </w:r>
      <w:r w:rsidR="008D1A38">
        <w:rPr>
          <w:szCs w:val="20"/>
        </w:rPr>
        <w:t xml:space="preserve">  </w:t>
      </w:r>
      <w:r>
        <w:rPr>
          <w:szCs w:val="20"/>
        </w:rPr>
        <w:t xml:space="preserve">   </w:t>
      </w:r>
      <w:r>
        <w:rPr>
          <w:rFonts w:eastAsia="Calibri"/>
          <w:b/>
          <w:bCs/>
          <w:sz w:val="24"/>
          <w:szCs w:val="24"/>
        </w:rPr>
        <w:t>Quotation Reference No.</w:t>
      </w:r>
      <w:r w:rsidR="005952F5" w:rsidRPr="005952F5">
        <w:rPr>
          <w:rFonts w:eastAsia="Calibri"/>
          <w:b/>
          <w:bCs/>
          <w:sz w:val="24"/>
          <w:szCs w:val="24"/>
        </w:rPr>
        <w:t xml:space="preserve"> </w:t>
      </w:r>
      <w:r>
        <w:rPr>
          <w:rFonts w:eastAsia="Calibri"/>
          <w:b/>
          <w:bCs/>
          <w:sz w:val="24"/>
          <w:szCs w:val="24"/>
        </w:rPr>
        <w:t>/</w:t>
      </w:r>
      <w:r w:rsidR="00F13805">
        <w:rPr>
          <w:rFonts w:eastAsia="Arial"/>
          <w:b/>
          <w:bCs/>
          <w:sz w:val="24"/>
          <w:szCs w:val="24"/>
        </w:rPr>
        <w:t>NIQ</w:t>
      </w:r>
      <w:r w:rsidR="00F13805" w:rsidRPr="00BF5AD4">
        <w:rPr>
          <w:rFonts w:eastAsia="Arial"/>
          <w:b/>
          <w:bCs/>
          <w:sz w:val="24"/>
          <w:szCs w:val="24"/>
        </w:rPr>
        <w:t xml:space="preserve"> No. </w:t>
      </w:r>
      <w:r w:rsidR="009B1CDF">
        <w:rPr>
          <w:rFonts w:eastAsia="Arial"/>
          <w:b/>
          <w:bCs/>
          <w:sz w:val="24"/>
          <w:szCs w:val="24"/>
        </w:rPr>
        <w:t>AIIM</w:t>
      </w:r>
      <w:r w:rsidR="00344587">
        <w:rPr>
          <w:rFonts w:eastAsia="Arial"/>
          <w:b/>
          <w:bCs/>
          <w:sz w:val="24"/>
          <w:szCs w:val="24"/>
        </w:rPr>
        <w:t>S/MG/Stores</w:t>
      </w:r>
      <w:r w:rsidR="005D56E5">
        <w:rPr>
          <w:rFonts w:eastAsia="Arial"/>
          <w:b/>
          <w:bCs/>
          <w:sz w:val="24"/>
          <w:szCs w:val="24"/>
        </w:rPr>
        <w:t>/</w:t>
      </w:r>
      <w:r w:rsidR="00F94E01">
        <w:rPr>
          <w:rFonts w:eastAsia="Arial"/>
          <w:b/>
          <w:bCs/>
          <w:sz w:val="24"/>
          <w:szCs w:val="24"/>
        </w:rPr>
        <w:t>OPD</w:t>
      </w:r>
      <w:r w:rsidR="00713EED">
        <w:rPr>
          <w:rFonts w:eastAsia="Arial"/>
          <w:b/>
          <w:bCs/>
          <w:sz w:val="24"/>
          <w:szCs w:val="24"/>
        </w:rPr>
        <w:t xml:space="preserve"> </w:t>
      </w:r>
      <w:r w:rsidR="00D31A97">
        <w:rPr>
          <w:rFonts w:eastAsia="Arial"/>
          <w:b/>
          <w:bCs/>
          <w:sz w:val="24"/>
          <w:szCs w:val="24"/>
        </w:rPr>
        <w:t>/</w:t>
      </w:r>
      <w:r w:rsidR="00713EED">
        <w:rPr>
          <w:rFonts w:eastAsia="Arial"/>
          <w:b/>
          <w:bCs/>
          <w:sz w:val="24"/>
          <w:szCs w:val="24"/>
        </w:rPr>
        <w:t>X-Ray View Box</w:t>
      </w:r>
      <w:r w:rsidR="00E93C38">
        <w:rPr>
          <w:rFonts w:eastAsia="Arial"/>
          <w:b/>
          <w:bCs/>
          <w:sz w:val="24"/>
          <w:szCs w:val="24"/>
        </w:rPr>
        <w:t>es</w:t>
      </w:r>
      <w:r w:rsidR="00713EED">
        <w:rPr>
          <w:rFonts w:eastAsia="Arial"/>
          <w:b/>
          <w:bCs/>
          <w:sz w:val="24"/>
          <w:szCs w:val="24"/>
        </w:rPr>
        <w:t xml:space="preserve"> </w:t>
      </w:r>
      <w:r w:rsidR="00F94E01">
        <w:rPr>
          <w:rFonts w:eastAsia="Arial"/>
          <w:b/>
          <w:bCs/>
          <w:sz w:val="24"/>
          <w:szCs w:val="24"/>
        </w:rPr>
        <w:t xml:space="preserve">of Double panel, Triple panel and Quad Panel </w:t>
      </w:r>
      <w:r w:rsidR="002E47A4">
        <w:rPr>
          <w:rFonts w:eastAsia="Arial"/>
          <w:b/>
          <w:bCs/>
          <w:sz w:val="24"/>
          <w:szCs w:val="24"/>
        </w:rPr>
        <w:t>/</w:t>
      </w:r>
      <w:r w:rsidR="004A2D69">
        <w:rPr>
          <w:rFonts w:eastAsia="Arial"/>
          <w:b/>
          <w:bCs/>
          <w:sz w:val="24"/>
          <w:szCs w:val="24"/>
        </w:rPr>
        <w:t>3</w:t>
      </w:r>
      <w:r w:rsidR="004A3028">
        <w:rPr>
          <w:rFonts w:eastAsia="Arial"/>
          <w:b/>
          <w:bCs/>
          <w:sz w:val="24"/>
          <w:szCs w:val="24"/>
        </w:rPr>
        <w:t>4</w:t>
      </w:r>
    </w:p>
    <w:p w14:paraId="6F5D49AE" w14:textId="77777777" w:rsidR="00AC495F" w:rsidRDefault="005952F5" w:rsidP="00F13805">
      <w:pPr>
        <w:tabs>
          <w:tab w:val="left" w:pos="6460"/>
        </w:tabs>
        <w:rPr>
          <w:rFonts w:eastAsia="Calibri"/>
          <w:b/>
          <w:bCs/>
          <w:sz w:val="24"/>
          <w:szCs w:val="24"/>
        </w:rPr>
      </w:pPr>
      <w:r>
        <w:rPr>
          <w:rFonts w:eastAsia="Calibri"/>
          <w:b/>
          <w:bCs/>
          <w:sz w:val="24"/>
          <w:szCs w:val="24"/>
        </w:rPr>
        <w:t xml:space="preserve">                                                                </w:t>
      </w:r>
      <w:r w:rsidR="003D1269">
        <w:rPr>
          <w:rFonts w:eastAsia="Calibri"/>
          <w:b/>
          <w:bCs/>
          <w:sz w:val="24"/>
          <w:szCs w:val="24"/>
        </w:rPr>
        <w:t xml:space="preserve">                                                        </w:t>
      </w:r>
      <w:r w:rsidR="00A20C20">
        <w:rPr>
          <w:rFonts w:eastAsia="Calibri"/>
          <w:b/>
          <w:bCs/>
          <w:sz w:val="24"/>
          <w:szCs w:val="24"/>
        </w:rPr>
        <w:t xml:space="preserve">Dated: </w:t>
      </w:r>
      <w:proofErr w:type="gramStart"/>
      <w:r w:rsidR="00A20C20">
        <w:rPr>
          <w:rFonts w:eastAsia="Calibri"/>
          <w:b/>
          <w:bCs/>
          <w:sz w:val="24"/>
          <w:szCs w:val="24"/>
        </w:rPr>
        <w:t>…..</w:t>
      </w:r>
      <w:proofErr w:type="gramEnd"/>
      <w:r w:rsidR="00A20C20">
        <w:rPr>
          <w:rFonts w:eastAsia="Calibri"/>
          <w:b/>
          <w:bCs/>
          <w:sz w:val="24"/>
          <w:szCs w:val="24"/>
        </w:rPr>
        <w:t>/…../2021</w:t>
      </w:r>
    </w:p>
    <w:p w14:paraId="68E08528" w14:textId="77777777" w:rsidR="00F21886" w:rsidRPr="005952F5" w:rsidRDefault="00F21886" w:rsidP="00C9316E">
      <w:pPr>
        <w:jc w:val="center"/>
        <w:rPr>
          <w:sz w:val="24"/>
          <w:szCs w:val="24"/>
        </w:rPr>
      </w:pPr>
    </w:p>
    <w:tbl>
      <w:tblPr>
        <w:tblW w:w="104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7"/>
        <w:gridCol w:w="2258"/>
        <w:gridCol w:w="1038"/>
        <w:gridCol w:w="1224"/>
        <w:gridCol w:w="719"/>
        <w:gridCol w:w="1069"/>
        <w:gridCol w:w="766"/>
        <w:gridCol w:w="1173"/>
        <w:gridCol w:w="1769"/>
      </w:tblGrid>
      <w:tr w:rsidR="00A130EC" w:rsidRPr="005952F5" w14:paraId="5880A636" w14:textId="77777777" w:rsidTr="00C110DE">
        <w:trPr>
          <w:trHeight w:val="264"/>
        </w:trPr>
        <w:tc>
          <w:tcPr>
            <w:tcW w:w="437" w:type="dxa"/>
            <w:vAlign w:val="center"/>
          </w:tcPr>
          <w:p w14:paraId="08612D92" w14:textId="77777777" w:rsidR="00A130EC" w:rsidRPr="005952F5" w:rsidRDefault="00A130EC" w:rsidP="00B6436F">
            <w:pPr>
              <w:jc w:val="center"/>
              <w:rPr>
                <w:sz w:val="24"/>
                <w:szCs w:val="24"/>
              </w:rPr>
            </w:pPr>
            <w:r w:rsidRPr="005952F5">
              <w:rPr>
                <w:rFonts w:eastAsia="Calibri"/>
                <w:b/>
                <w:bCs/>
                <w:sz w:val="24"/>
                <w:szCs w:val="24"/>
              </w:rPr>
              <w:t>S.</w:t>
            </w:r>
          </w:p>
          <w:p w14:paraId="131DEBF2" w14:textId="77777777" w:rsidR="00A130EC" w:rsidRPr="005952F5" w:rsidRDefault="00A130EC" w:rsidP="00B6436F">
            <w:pPr>
              <w:spacing w:line="243" w:lineRule="exact"/>
              <w:jc w:val="center"/>
              <w:rPr>
                <w:sz w:val="24"/>
                <w:szCs w:val="24"/>
              </w:rPr>
            </w:pPr>
            <w:r w:rsidRPr="005952F5">
              <w:rPr>
                <w:rFonts w:eastAsia="Calibri"/>
                <w:b/>
                <w:bCs/>
                <w:w w:val="95"/>
                <w:sz w:val="24"/>
                <w:szCs w:val="24"/>
              </w:rPr>
              <w:t>No.</w:t>
            </w:r>
          </w:p>
        </w:tc>
        <w:tc>
          <w:tcPr>
            <w:tcW w:w="2258" w:type="dxa"/>
            <w:vAlign w:val="center"/>
          </w:tcPr>
          <w:p w14:paraId="7DF15556" w14:textId="77777777" w:rsidR="00A130EC" w:rsidRPr="005952F5" w:rsidRDefault="00A130EC" w:rsidP="00B6436F">
            <w:pPr>
              <w:spacing w:line="227" w:lineRule="exact"/>
              <w:jc w:val="center"/>
              <w:rPr>
                <w:sz w:val="24"/>
                <w:szCs w:val="24"/>
              </w:rPr>
            </w:pPr>
            <w:r w:rsidRPr="005952F5">
              <w:rPr>
                <w:rFonts w:eastAsia="Calibri"/>
                <w:b/>
                <w:bCs/>
                <w:sz w:val="24"/>
                <w:szCs w:val="24"/>
              </w:rPr>
              <w:t>Description of Item</w:t>
            </w:r>
          </w:p>
          <w:p w14:paraId="2E63CDD0" w14:textId="77777777" w:rsidR="00A130EC" w:rsidRPr="005952F5" w:rsidRDefault="00A130EC" w:rsidP="00B6436F">
            <w:pPr>
              <w:jc w:val="center"/>
              <w:rPr>
                <w:sz w:val="24"/>
                <w:szCs w:val="24"/>
              </w:rPr>
            </w:pPr>
            <w:r w:rsidRPr="005952F5">
              <w:rPr>
                <w:rFonts w:eastAsia="Calibri"/>
                <w:b/>
                <w:bCs/>
                <w:sz w:val="24"/>
                <w:szCs w:val="24"/>
              </w:rPr>
              <w:t>with its required</w:t>
            </w:r>
          </w:p>
          <w:p w14:paraId="45DB6AEC" w14:textId="77777777" w:rsidR="00A130EC" w:rsidRPr="005952F5" w:rsidRDefault="00A130EC" w:rsidP="00B6436F">
            <w:pPr>
              <w:spacing w:line="243" w:lineRule="exact"/>
              <w:jc w:val="center"/>
              <w:rPr>
                <w:sz w:val="24"/>
                <w:szCs w:val="24"/>
              </w:rPr>
            </w:pPr>
            <w:r w:rsidRPr="005952F5">
              <w:rPr>
                <w:rFonts w:eastAsia="Calibri"/>
                <w:b/>
                <w:bCs/>
                <w:sz w:val="24"/>
                <w:szCs w:val="24"/>
              </w:rPr>
              <w:t>Technical</w:t>
            </w:r>
          </w:p>
          <w:p w14:paraId="0DA1A8B8" w14:textId="77777777" w:rsidR="00A130EC" w:rsidRPr="005952F5" w:rsidRDefault="00A130EC" w:rsidP="00B6436F">
            <w:pPr>
              <w:jc w:val="center"/>
              <w:rPr>
                <w:sz w:val="24"/>
                <w:szCs w:val="24"/>
              </w:rPr>
            </w:pPr>
            <w:r w:rsidRPr="005952F5">
              <w:rPr>
                <w:rFonts w:eastAsia="Calibri"/>
                <w:b/>
                <w:bCs/>
                <w:w w:val="99"/>
                <w:sz w:val="24"/>
                <w:szCs w:val="24"/>
              </w:rPr>
              <w:t>Specification</w:t>
            </w:r>
          </w:p>
        </w:tc>
        <w:tc>
          <w:tcPr>
            <w:tcW w:w="1038" w:type="dxa"/>
            <w:vAlign w:val="center"/>
          </w:tcPr>
          <w:p w14:paraId="0DD24B2D" w14:textId="77777777" w:rsidR="00A130EC" w:rsidRPr="005952F5" w:rsidRDefault="00A130EC" w:rsidP="00B6436F">
            <w:pPr>
              <w:jc w:val="center"/>
              <w:rPr>
                <w:sz w:val="24"/>
                <w:szCs w:val="24"/>
              </w:rPr>
            </w:pPr>
            <w:r w:rsidRPr="005952F5">
              <w:rPr>
                <w:rFonts w:eastAsia="Calibri"/>
                <w:b/>
                <w:bCs/>
                <w:sz w:val="24"/>
                <w:szCs w:val="24"/>
              </w:rPr>
              <w:t>Required</w:t>
            </w:r>
          </w:p>
          <w:p w14:paraId="579AB6E4" w14:textId="77777777" w:rsidR="00A130EC" w:rsidRPr="005952F5" w:rsidRDefault="00A130EC" w:rsidP="00B6436F">
            <w:pPr>
              <w:spacing w:line="243" w:lineRule="exact"/>
              <w:jc w:val="center"/>
              <w:rPr>
                <w:sz w:val="24"/>
                <w:szCs w:val="24"/>
              </w:rPr>
            </w:pPr>
            <w:r w:rsidRPr="005952F5">
              <w:rPr>
                <w:rFonts w:eastAsia="Calibri"/>
                <w:b/>
                <w:bCs/>
                <w:w w:val="98"/>
                <w:sz w:val="24"/>
                <w:szCs w:val="24"/>
              </w:rPr>
              <w:t>Quantity</w:t>
            </w:r>
          </w:p>
        </w:tc>
        <w:tc>
          <w:tcPr>
            <w:tcW w:w="1224" w:type="dxa"/>
            <w:vAlign w:val="center"/>
          </w:tcPr>
          <w:p w14:paraId="656735D9" w14:textId="77777777" w:rsidR="00A130EC" w:rsidRPr="00E44176" w:rsidRDefault="00A130EC" w:rsidP="00B6436F">
            <w:pPr>
              <w:spacing w:line="227" w:lineRule="exact"/>
              <w:jc w:val="center"/>
              <w:rPr>
                <w:b/>
                <w:sz w:val="24"/>
                <w:szCs w:val="24"/>
              </w:rPr>
            </w:pPr>
            <w:r>
              <w:rPr>
                <w:b/>
                <w:sz w:val="24"/>
                <w:szCs w:val="24"/>
              </w:rPr>
              <w:t>Brand/Cat No./HSN Code</w:t>
            </w:r>
          </w:p>
        </w:tc>
        <w:tc>
          <w:tcPr>
            <w:tcW w:w="719" w:type="dxa"/>
            <w:vAlign w:val="center"/>
          </w:tcPr>
          <w:p w14:paraId="4389AAB0" w14:textId="77777777" w:rsidR="00A130EC" w:rsidRDefault="00A130EC" w:rsidP="00B6436F">
            <w:pPr>
              <w:jc w:val="center"/>
              <w:rPr>
                <w:rFonts w:eastAsia="Calibri"/>
                <w:b/>
                <w:bCs/>
                <w:sz w:val="24"/>
                <w:szCs w:val="24"/>
              </w:rPr>
            </w:pPr>
            <w:r>
              <w:rPr>
                <w:rFonts w:eastAsia="Calibri"/>
                <w:b/>
                <w:bCs/>
                <w:sz w:val="24"/>
                <w:szCs w:val="24"/>
              </w:rPr>
              <w:t>Unit</w:t>
            </w:r>
          </w:p>
        </w:tc>
        <w:tc>
          <w:tcPr>
            <w:tcW w:w="1069" w:type="dxa"/>
            <w:vAlign w:val="center"/>
          </w:tcPr>
          <w:p w14:paraId="1365E826" w14:textId="77777777" w:rsidR="00A130EC" w:rsidRDefault="00A130EC" w:rsidP="00B6436F">
            <w:pPr>
              <w:jc w:val="center"/>
              <w:rPr>
                <w:rFonts w:eastAsia="Calibri"/>
                <w:b/>
                <w:bCs/>
                <w:sz w:val="24"/>
                <w:szCs w:val="24"/>
              </w:rPr>
            </w:pPr>
            <w:r>
              <w:rPr>
                <w:rFonts w:eastAsia="Calibri"/>
                <w:b/>
                <w:bCs/>
                <w:sz w:val="24"/>
                <w:szCs w:val="24"/>
              </w:rPr>
              <w:t>Price per unit in Rs.</w:t>
            </w:r>
          </w:p>
        </w:tc>
        <w:tc>
          <w:tcPr>
            <w:tcW w:w="766" w:type="dxa"/>
            <w:vAlign w:val="center"/>
          </w:tcPr>
          <w:p w14:paraId="4787B4D9" w14:textId="77777777" w:rsidR="00A130EC" w:rsidRDefault="00A130EC" w:rsidP="00B6436F">
            <w:pPr>
              <w:jc w:val="center"/>
              <w:rPr>
                <w:rFonts w:eastAsia="Calibri"/>
                <w:b/>
                <w:bCs/>
                <w:sz w:val="24"/>
                <w:szCs w:val="24"/>
              </w:rPr>
            </w:pPr>
          </w:p>
          <w:p w14:paraId="3C31C7C4" w14:textId="77777777" w:rsidR="00A130EC" w:rsidRPr="005952F5" w:rsidRDefault="00A130EC" w:rsidP="00B6436F">
            <w:pPr>
              <w:jc w:val="center"/>
              <w:rPr>
                <w:rFonts w:eastAsia="Calibri"/>
                <w:b/>
                <w:bCs/>
                <w:sz w:val="24"/>
                <w:szCs w:val="24"/>
              </w:rPr>
            </w:pPr>
            <w:r>
              <w:rPr>
                <w:rFonts w:eastAsia="Calibri"/>
                <w:b/>
                <w:bCs/>
                <w:sz w:val="24"/>
                <w:szCs w:val="24"/>
              </w:rPr>
              <w:t>GST%</w:t>
            </w:r>
          </w:p>
        </w:tc>
        <w:tc>
          <w:tcPr>
            <w:tcW w:w="1173" w:type="dxa"/>
            <w:vAlign w:val="center"/>
          </w:tcPr>
          <w:p w14:paraId="5CC9895C" w14:textId="77777777" w:rsidR="00A130EC" w:rsidRPr="005952F5" w:rsidRDefault="00C110DE" w:rsidP="00C110DE">
            <w:pPr>
              <w:jc w:val="center"/>
              <w:rPr>
                <w:sz w:val="24"/>
                <w:szCs w:val="24"/>
              </w:rPr>
            </w:pPr>
            <w:r>
              <w:rPr>
                <w:rFonts w:eastAsia="Calibri"/>
                <w:b/>
                <w:bCs/>
                <w:w w:val="98"/>
                <w:sz w:val="24"/>
                <w:szCs w:val="24"/>
              </w:rPr>
              <w:t xml:space="preserve">Unit </w:t>
            </w:r>
            <w:r w:rsidR="00A130EC">
              <w:rPr>
                <w:rFonts w:eastAsia="Calibri"/>
                <w:b/>
                <w:bCs/>
                <w:w w:val="98"/>
                <w:sz w:val="24"/>
                <w:szCs w:val="24"/>
              </w:rPr>
              <w:t xml:space="preserve">Rate Including GST </w:t>
            </w:r>
            <w:r>
              <w:rPr>
                <w:rFonts w:eastAsia="Calibri"/>
                <w:b/>
                <w:bCs/>
                <w:w w:val="98"/>
                <w:sz w:val="24"/>
                <w:szCs w:val="24"/>
              </w:rPr>
              <w:t xml:space="preserve">in </w:t>
            </w:r>
            <w:r w:rsidR="00A130EC">
              <w:rPr>
                <w:rFonts w:eastAsia="Calibri"/>
                <w:b/>
                <w:bCs/>
                <w:w w:val="98"/>
                <w:sz w:val="24"/>
                <w:szCs w:val="24"/>
              </w:rPr>
              <w:t>Rs.</w:t>
            </w:r>
          </w:p>
        </w:tc>
        <w:tc>
          <w:tcPr>
            <w:tcW w:w="1769" w:type="dxa"/>
            <w:vAlign w:val="center"/>
          </w:tcPr>
          <w:p w14:paraId="3AA7827D" w14:textId="77777777" w:rsidR="00A130EC" w:rsidRPr="005952F5" w:rsidRDefault="00A130EC" w:rsidP="00B6436F">
            <w:pPr>
              <w:jc w:val="center"/>
              <w:rPr>
                <w:sz w:val="24"/>
                <w:szCs w:val="24"/>
              </w:rPr>
            </w:pPr>
            <w:r w:rsidRPr="005952F5">
              <w:rPr>
                <w:rFonts w:eastAsia="Calibri"/>
                <w:b/>
                <w:bCs/>
                <w:w w:val="99"/>
                <w:sz w:val="24"/>
                <w:szCs w:val="24"/>
              </w:rPr>
              <w:t>Total price</w:t>
            </w:r>
            <w:r>
              <w:rPr>
                <w:rFonts w:eastAsia="Calibri"/>
                <w:b/>
                <w:bCs/>
                <w:w w:val="99"/>
                <w:sz w:val="24"/>
                <w:szCs w:val="24"/>
              </w:rPr>
              <w:t xml:space="preserve"> of Required Quantity</w:t>
            </w:r>
          </w:p>
          <w:p w14:paraId="4745B6BF" w14:textId="77777777" w:rsidR="00A130EC" w:rsidRPr="005952F5" w:rsidRDefault="00A130EC" w:rsidP="00B6436F">
            <w:pPr>
              <w:spacing w:line="243" w:lineRule="exact"/>
              <w:jc w:val="center"/>
              <w:rPr>
                <w:sz w:val="24"/>
                <w:szCs w:val="24"/>
              </w:rPr>
            </w:pPr>
            <w:r w:rsidRPr="005952F5">
              <w:rPr>
                <w:rFonts w:eastAsia="Calibri"/>
                <w:b/>
                <w:bCs/>
                <w:w w:val="97"/>
                <w:sz w:val="24"/>
                <w:szCs w:val="24"/>
              </w:rPr>
              <w:t>(In ₹)</w:t>
            </w:r>
          </w:p>
        </w:tc>
      </w:tr>
      <w:tr w:rsidR="00A130EC" w:rsidRPr="005952F5" w14:paraId="61E12BC2" w14:textId="77777777" w:rsidTr="00C110DE">
        <w:trPr>
          <w:trHeight w:val="40"/>
        </w:trPr>
        <w:tc>
          <w:tcPr>
            <w:tcW w:w="437" w:type="dxa"/>
            <w:vAlign w:val="center"/>
          </w:tcPr>
          <w:p w14:paraId="5A7543E0" w14:textId="77777777" w:rsidR="00A130EC" w:rsidRPr="00262346" w:rsidRDefault="00A130EC" w:rsidP="00B6436F">
            <w:pPr>
              <w:spacing w:line="230" w:lineRule="exact"/>
              <w:jc w:val="center"/>
              <w:rPr>
                <w:b/>
                <w:sz w:val="24"/>
                <w:szCs w:val="24"/>
              </w:rPr>
            </w:pPr>
            <w:r w:rsidRPr="00262346">
              <w:rPr>
                <w:rFonts w:eastAsia="Calibri"/>
                <w:b/>
                <w:bCs/>
                <w:i/>
                <w:iCs/>
                <w:w w:val="98"/>
                <w:sz w:val="24"/>
                <w:szCs w:val="24"/>
              </w:rPr>
              <w:t>1</w:t>
            </w:r>
          </w:p>
        </w:tc>
        <w:tc>
          <w:tcPr>
            <w:tcW w:w="2258" w:type="dxa"/>
            <w:vAlign w:val="center"/>
          </w:tcPr>
          <w:p w14:paraId="5FB9D58B" w14:textId="77777777" w:rsidR="00A130EC" w:rsidRPr="00262346" w:rsidRDefault="00A130EC" w:rsidP="00B6436F">
            <w:pPr>
              <w:spacing w:line="230" w:lineRule="exact"/>
              <w:jc w:val="center"/>
              <w:rPr>
                <w:b/>
                <w:sz w:val="24"/>
                <w:szCs w:val="24"/>
              </w:rPr>
            </w:pPr>
            <w:r w:rsidRPr="00262346">
              <w:rPr>
                <w:rFonts w:eastAsia="Calibri"/>
                <w:b/>
                <w:bCs/>
                <w:i/>
                <w:iCs/>
                <w:w w:val="98"/>
                <w:sz w:val="24"/>
                <w:szCs w:val="24"/>
              </w:rPr>
              <w:t>2</w:t>
            </w:r>
          </w:p>
        </w:tc>
        <w:tc>
          <w:tcPr>
            <w:tcW w:w="1038" w:type="dxa"/>
            <w:vAlign w:val="center"/>
          </w:tcPr>
          <w:p w14:paraId="77422848" w14:textId="77777777" w:rsidR="00A130EC" w:rsidRPr="00262346" w:rsidRDefault="00A130EC" w:rsidP="00B6436F">
            <w:pPr>
              <w:spacing w:line="230" w:lineRule="exact"/>
              <w:jc w:val="center"/>
              <w:rPr>
                <w:b/>
                <w:sz w:val="24"/>
                <w:szCs w:val="24"/>
              </w:rPr>
            </w:pPr>
            <w:r w:rsidRPr="00262346">
              <w:rPr>
                <w:rFonts w:eastAsia="Calibri"/>
                <w:b/>
                <w:bCs/>
                <w:i/>
                <w:iCs/>
                <w:w w:val="98"/>
                <w:sz w:val="24"/>
                <w:szCs w:val="24"/>
              </w:rPr>
              <w:t>3</w:t>
            </w:r>
          </w:p>
        </w:tc>
        <w:tc>
          <w:tcPr>
            <w:tcW w:w="1224" w:type="dxa"/>
            <w:vAlign w:val="center"/>
          </w:tcPr>
          <w:p w14:paraId="40105CD9" w14:textId="77777777" w:rsidR="00A130EC" w:rsidRPr="00262346" w:rsidRDefault="00A130EC" w:rsidP="00B6436F">
            <w:pPr>
              <w:spacing w:line="230" w:lineRule="exact"/>
              <w:jc w:val="center"/>
              <w:rPr>
                <w:b/>
                <w:sz w:val="24"/>
                <w:szCs w:val="24"/>
              </w:rPr>
            </w:pPr>
            <w:r w:rsidRPr="00262346">
              <w:rPr>
                <w:rFonts w:eastAsia="Calibri"/>
                <w:b/>
                <w:bCs/>
                <w:i/>
                <w:iCs/>
                <w:w w:val="98"/>
                <w:sz w:val="24"/>
                <w:szCs w:val="24"/>
              </w:rPr>
              <w:t>4</w:t>
            </w:r>
          </w:p>
        </w:tc>
        <w:tc>
          <w:tcPr>
            <w:tcW w:w="719" w:type="dxa"/>
            <w:vAlign w:val="center"/>
          </w:tcPr>
          <w:p w14:paraId="4EC6D310" w14:textId="77777777"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5</w:t>
            </w:r>
          </w:p>
        </w:tc>
        <w:tc>
          <w:tcPr>
            <w:tcW w:w="1069" w:type="dxa"/>
            <w:vAlign w:val="center"/>
          </w:tcPr>
          <w:p w14:paraId="3C9BEBAC" w14:textId="77777777"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6</w:t>
            </w:r>
          </w:p>
        </w:tc>
        <w:tc>
          <w:tcPr>
            <w:tcW w:w="766" w:type="dxa"/>
            <w:vAlign w:val="center"/>
          </w:tcPr>
          <w:p w14:paraId="44ACFDAD" w14:textId="77777777" w:rsidR="00A130EC" w:rsidRPr="00262346" w:rsidRDefault="00A130EC" w:rsidP="00B6436F">
            <w:pPr>
              <w:spacing w:line="230" w:lineRule="exact"/>
              <w:ind w:right="240"/>
              <w:jc w:val="center"/>
              <w:rPr>
                <w:rFonts w:eastAsia="Calibri"/>
                <w:b/>
                <w:bCs/>
                <w:i/>
                <w:iCs/>
                <w:sz w:val="24"/>
                <w:szCs w:val="24"/>
              </w:rPr>
            </w:pPr>
            <w:r w:rsidRPr="00262346">
              <w:rPr>
                <w:rFonts w:eastAsia="Calibri"/>
                <w:b/>
                <w:bCs/>
                <w:i/>
                <w:iCs/>
                <w:sz w:val="24"/>
                <w:szCs w:val="24"/>
              </w:rPr>
              <w:t>7</w:t>
            </w:r>
          </w:p>
        </w:tc>
        <w:tc>
          <w:tcPr>
            <w:tcW w:w="1173" w:type="dxa"/>
            <w:vAlign w:val="center"/>
          </w:tcPr>
          <w:p w14:paraId="3B8CA7AC" w14:textId="77777777" w:rsidR="00A130EC" w:rsidRPr="005952F5" w:rsidRDefault="00A130EC" w:rsidP="00B6436F">
            <w:pPr>
              <w:spacing w:line="230" w:lineRule="exact"/>
              <w:jc w:val="center"/>
              <w:rPr>
                <w:sz w:val="24"/>
                <w:szCs w:val="24"/>
              </w:rPr>
            </w:pPr>
            <w:r>
              <w:rPr>
                <w:rFonts w:eastAsia="Calibri"/>
                <w:b/>
                <w:bCs/>
                <w:i/>
                <w:iCs/>
                <w:sz w:val="24"/>
                <w:szCs w:val="24"/>
              </w:rPr>
              <w:t>8</w:t>
            </w:r>
          </w:p>
        </w:tc>
        <w:tc>
          <w:tcPr>
            <w:tcW w:w="1769" w:type="dxa"/>
            <w:vAlign w:val="center"/>
          </w:tcPr>
          <w:p w14:paraId="1E093273" w14:textId="77777777" w:rsidR="00A130EC" w:rsidRPr="005952F5" w:rsidRDefault="00A130EC" w:rsidP="00B6436F">
            <w:pPr>
              <w:spacing w:line="230" w:lineRule="exact"/>
              <w:jc w:val="center"/>
              <w:rPr>
                <w:sz w:val="24"/>
                <w:szCs w:val="24"/>
              </w:rPr>
            </w:pPr>
            <w:r>
              <w:rPr>
                <w:rFonts w:eastAsia="Calibri"/>
                <w:b/>
                <w:bCs/>
                <w:i/>
                <w:iCs/>
                <w:w w:val="98"/>
                <w:sz w:val="24"/>
                <w:szCs w:val="24"/>
              </w:rPr>
              <w:t>9</w:t>
            </w:r>
            <w:proofErr w:type="gramStart"/>
            <w:r>
              <w:rPr>
                <w:rFonts w:eastAsia="Calibri"/>
                <w:b/>
                <w:bCs/>
                <w:i/>
                <w:iCs/>
                <w:w w:val="98"/>
                <w:sz w:val="24"/>
                <w:szCs w:val="24"/>
              </w:rPr>
              <w:t>=(</w:t>
            </w:r>
            <w:proofErr w:type="gramEnd"/>
            <w:r>
              <w:rPr>
                <w:rFonts w:eastAsia="Calibri"/>
                <w:b/>
                <w:bCs/>
                <w:i/>
                <w:iCs/>
                <w:w w:val="98"/>
                <w:sz w:val="24"/>
                <w:szCs w:val="24"/>
              </w:rPr>
              <w:t>3*8)</w:t>
            </w:r>
          </w:p>
        </w:tc>
      </w:tr>
      <w:tr w:rsidR="00A130EC" w:rsidRPr="005952F5" w14:paraId="5748721C" w14:textId="77777777" w:rsidTr="00C110DE">
        <w:trPr>
          <w:trHeight w:val="40"/>
        </w:trPr>
        <w:tc>
          <w:tcPr>
            <w:tcW w:w="437" w:type="dxa"/>
            <w:vAlign w:val="center"/>
          </w:tcPr>
          <w:p w14:paraId="1658A458" w14:textId="77777777" w:rsidR="00A130EC" w:rsidRPr="001C256B" w:rsidRDefault="00A130EC" w:rsidP="00B6436F">
            <w:pPr>
              <w:spacing w:line="230" w:lineRule="exact"/>
              <w:jc w:val="center"/>
              <w:rPr>
                <w:rFonts w:eastAsia="Calibri"/>
                <w:bCs/>
                <w:iCs/>
                <w:w w:val="98"/>
                <w:sz w:val="24"/>
                <w:szCs w:val="24"/>
              </w:rPr>
            </w:pPr>
            <w:r w:rsidRPr="001C256B">
              <w:rPr>
                <w:rFonts w:eastAsia="Calibri"/>
                <w:bCs/>
                <w:iCs/>
                <w:w w:val="98"/>
                <w:sz w:val="24"/>
                <w:szCs w:val="24"/>
              </w:rPr>
              <w:t>1.</w:t>
            </w:r>
          </w:p>
        </w:tc>
        <w:tc>
          <w:tcPr>
            <w:tcW w:w="2258" w:type="dxa"/>
            <w:vAlign w:val="center"/>
          </w:tcPr>
          <w:p w14:paraId="61A588E7" w14:textId="77777777" w:rsidR="00A130EC" w:rsidRDefault="00A130EC" w:rsidP="00093934">
            <w:pPr>
              <w:jc w:val="center"/>
              <w:rPr>
                <w:rFonts w:eastAsia="Arial"/>
                <w:b/>
                <w:bCs/>
                <w:sz w:val="28"/>
                <w:szCs w:val="24"/>
              </w:rPr>
            </w:pPr>
            <w:r>
              <w:rPr>
                <w:rFonts w:eastAsia="Arial"/>
                <w:b/>
                <w:bCs/>
                <w:sz w:val="28"/>
                <w:szCs w:val="24"/>
              </w:rPr>
              <w:t>X-Ray View box Double Panel</w:t>
            </w:r>
          </w:p>
          <w:p w14:paraId="2681E3F4" w14:textId="77777777" w:rsidR="00A130EC" w:rsidRPr="001A5FD6" w:rsidRDefault="00A130EC" w:rsidP="003E44E8">
            <w:pPr>
              <w:jc w:val="center"/>
              <w:rPr>
                <w:rFonts w:eastAsia="Arial"/>
                <w:bCs/>
                <w:sz w:val="24"/>
                <w:szCs w:val="24"/>
              </w:rPr>
            </w:pPr>
            <w:r w:rsidRPr="00D92720">
              <w:rPr>
                <w:rFonts w:eastAsia="Arial"/>
                <w:b/>
                <w:bCs/>
                <w:sz w:val="20"/>
                <w:szCs w:val="24"/>
              </w:rPr>
              <w:t xml:space="preserve"> (</w:t>
            </w:r>
            <w:r>
              <w:rPr>
                <w:rFonts w:eastAsia="Arial"/>
                <w:b/>
                <w:bCs/>
                <w:sz w:val="20"/>
                <w:szCs w:val="24"/>
              </w:rPr>
              <w:t>Specifications are</w:t>
            </w:r>
            <w:r w:rsidRPr="00D92720">
              <w:rPr>
                <w:rFonts w:eastAsia="Arial"/>
                <w:b/>
                <w:bCs/>
                <w:sz w:val="20"/>
                <w:szCs w:val="24"/>
              </w:rPr>
              <w:t xml:space="preserve"> mentioned in the page </w:t>
            </w:r>
            <w:r>
              <w:rPr>
                <w:rFonts w:eastAsia="Arial"/>
                <w:b/>
                <w:bCs/>
                <w:sz w:val="20"/>
                <w:szCs w:val="24"/>
              </w:rPr>
              <w:t>2</w:t>
            </w:r>
            <w:r w:rsidRPr="00D92720">
              <w:rPr>
                <w:rFonts w:eastAsia="Arial"/>
                <w:b/>
                <w:bCs/>
                <w:sz w:val="20"/>
                <w:szCs w:val="24"/>
              </w:rPr>
              <w:t>)</w:t>
            </w:r>
          </w:p>
        </w:tc>
        <w:tc>
          <w:tcPr>
            <w:tcW w:w="1038" w:type="dxa"/>
            <w:vAlign w:val="center"/>
          </w:tcPr>
          <w:p w14:paraId="6012DFE8" w14:textId="77777777" w:rsidR="00A130EC" w:rsidRPr="001A5FD6" w:rsidRDefault="00B4379B" w:rsidP="00713EED">
            <w:pPr>
              <w:jc w:val="center"/>
              <w:rPr>
                <w:rFonts w:eastAsia="Arial"/>
                <w:bCs/>
                <w:sz w:val="24"/>
                <w:szCs w:val="24"/>
              </w:rPr>
            </w:pPr>
            <w:proofErr w:type="gramStart"/>
            <w:r>
              <w:rPr>
                <w:rFonts w:eastAsia="Arial"/>
                <w:bCs/>
                <w:sz w:val="24"/>
                <w:szCs w:val="24"/>
              </w:rPr>
              <w:t>31</w:t>
            </w:r>
            <w:r w:rsidR="00A130EC">
              <w:rPr>
                <w:rFonts w:eastAsia="Arial"/>
                <w:bCs/>
                <w:sz w:val="24"/>
                <w:szCs w:val="24"/>
              </w:rPr>
              <w:t xml:space="preserve">  No.</w:t>
            </w:r>
            <w:proofErr w:type="gramEnd"/>
          </w:p>
        </w:tc>
        <w:tc>
          <w:tcPr>
            <w:tcW w:w="1224" w:type="dxa"/>
            <w:vAlign w:val="center"/>
          </w:tcPr>
          <w:p w14:paraId="4F24A012" w14:textId="77777777" w:rsidR="00A130EC" w:rsidRPr="00262346" w:rsidRDefault="00A130EC" w:rsidP="00B6436F">
            <w:pPr>
              <w:spacing w:line="230" w:lineRule="exact"/>
              <w:jc w:val="center"/>
              <w:rPr>
                <w:rFonts w:eastAsia="Calibri"/>
                <w:b/>
                <w:bCs/>
                <w:i/>
                <w:iCs/>
                <w:w w:val="98"/>
                <w:sz w:val="24"/>
                <w:szCs w:val="24"/>
              </w:rPr>
            </w:pPr>
          </w:p>
        </w:tc>
        <w:tc>
          <w:tcPr>
            <w:tcW w:w="719" w:type="dxa"/>
            <w:vAlign w:val="center"/>
          </w:tcPr>
          <w:p w14:paraId="4B1DB5BE" w14:textId="77777777" w:rsidR="00A130EC" w:rsidRPr="001C256B" w:rsidRDefault="00C110DE" w:rsidP="00B6436F">
            <w:pPr>
              <w:spacing w:line="230" w:lineRule="exact"/>
              <w:ind w:right="240"/>
              <w:jc w:val="center"/>
              <w:rPr>
                <w:rFonts w:eastAsia="Calibri"/>
                <w:bCs/>
                <w:iCs/>
                <w:sz w:val="24"/>
                <w:szCs w:val="24"/>
              </w:rPr>
            </w:pPr>
            <w:r>
              <w:rPr>
                <w:rFonts w:eastAsia="Calibri"/>
                <w:bCs/>
                <w:iCs/>
                <w:sz w:val="24"/>
                <w:szCs w:val="24"/>
              </w:rPr>
              <w:t xml:space="preserve">1 </w:t>
            </w:r>
            <w:r w:rsidR="00A130EC" w:rsidRPr="001C256B">
              <w:rPr>
                <w:rFonts w:eastAsia="Calibri"/>
                <w:bCs/>
                <w:iCs/>
                <w:sz w:val="24"/>
                <w:szCs w:val="24"/>
              </w:rPr>
              <w:t>No.</w:t>
            </w:r>
          </w:p>
        </w:tc>
        <w:tc>
          <w:tcPr>
            <w:tcW w:w="1069" w:type="dxa"/>
            <w:vAlign w:val="center"/>
          </w:tcPr>
          <w:p w14:paraId="4DD226BE" w14:textId="77777777" w:rsidR="00A130EC" w:rsidRPr="00262346" w:rsidRDefault="00A130EC" w:rsidP="00B6436F">
            <w:pPr>
              <w:spacing w:line="230" w:lineRule="exact"/>
              <w:ind w:right="240"/>
              <w:jc w:val="center"/>
              <w:rPr>
                <w:rFonts w:eastAsia="Calibri"/>
                <w:b/>
                <w:bCs/>
                <w:i/>
                <w:iCs/>
                <w:sz w:val="24"/>
                <w:szCs w:val="24"/>
              </w:rPr>
            </w:pPr>
          </w:p>
        </w:tc>
        <w:tc>
          <w:tcPr>
            <w:tcW w:w="766" w:type="dxa"/>
            <w:vAlign w:val="center"/>
          </w:tcPr>
          <w:p w14:paraId="1225365F" w14:textId="77777777" w:rsidR="00A130EC" w:rsidRPr="00262346" w:rsidRDefault="00A130EC" w:rsidP="00B6436F">
            <w:pPr>
              <w:spacing w:line="230" w:lineRule="exact"/>
              <w:ind w:right="240"/>
              <w:jc w:val="center"/>
              <w:rPr>
                <w:rFonts w:eastAsia="Calibri"/>
                <w:b/>
                <w:bCs/>
                <w:i/>
                <w:iCs/>
                <w:sz w:val="24"/>
                <w:szCs w:val="24"/>
              </w:rPr>
            </w:pPr>
          </w:p>
        </w:tc>
        <w:tc>
          <w:tcPr>
            <w:tcW w:w="1173" w:type="dxa"/>
            <w:vAlign w:val="center"/>
          </w:tcPr>
          <w:p w14:paraId="38A38AD7" w14:textId="77777777" w:rsidR="00A130EC" w:rsidRDefault="00A130EC" w:rsidP="00B6436F">
            <w:pPr>
              <w:spacing w:line="230" w:lineRule="exact"/>
              <w:jc w:val="center"/>
              <w:rPr>
                <w:rFonts w:eastAsia="Calibri"/>
                <w:b/>
                <w:bCs/>
                <w:i/>
                <w:iCs/>
                <w:sz w:val="24"/>
                <w:szCs w:val="24"/>
              </w:rPr>
            </w:pPr>
          </w:p>
        </w:tc>
        <w:tc>
          <w:tcPr>
            <w:tcW w:w="1769" w:type="dxa"/>
            <w:vAlign w:val="center"/>
          </w:tcPr>
          <w:p w14:paraId="75123A03" w14:textId="77777777" w:rsidR="00A130EC" w:rsidRDefault="00A130EC" w:rsidP="00B6436F">
            <w:pPr>
              <w:spacing w:line="230" w:lineRule="exact"/>
              <w:jc w:val="center"/>
              <w:rPr>
                <w:rFonts w:eastAsia="Calibri"/>
                <w:b/>
                <w:bCs/>
                <w:i/>
                <w:iCs/>
                <w:w w:val="98"/>
                <w:sz w:val="24"/>
                <w:szCs w:val="24"/>
              </w:rPr>
            </w:pPr>
          </w:p>
        </w:tc>
      </w:tr>
      <w:tr w:rsidR="00F94E01" w:rsidRPr="005952F5" w14:paraId="504E0020" w14:textId="77777777" w:rsidTr="00C110DE">
        <w:trPr>
          <w:trHeight w:val="40"/>
        </w:trPr>
        <w:tc>
          <w:tcPr>
            <w:tcW w:w="437" w:type="dxa"/>
            <w:vAlign w:val="center"/>
          </w:tcPr>
          <w:p w14:paraId="114E811A" w14:textId="77777777" w:rsidR="00F94E01" w:rsidRPr="001C256B" w:rsidRDefault="00F94E01" w:rsidP="00B6436F">
            <w:pPr>
              <w:spacing w:line="230" w:lineRule="exact"/>
              <w:jc w:val="center"/>
              <w:rPr>
                <w:rFonts w:eastAsia="Calibri"/>
                <w:bCs/>
                <w:iCs/>
                <w:w w:val="98"/>
                <w:sz w:val="24"/>
                <w:szCs w:val="24"/>
              </w:rPr>
            </w:pPr>
            <w:r>
              <w:rPr>
                <w:rFonts w:eastAsia="Calibri"/>
                <w:bCs/>
                <w:iCs/>
                <w:w w:val="98"/>
                <w:sz w:val="24"/>
                <w:szCs w:val="24"/>
              </w:rPr>
              <w:t>2.</w:t>
            </w:r>
          </w:p>
        </w:tc>
        <w:tc>
          <w:tcPr>
            <w:tcW w:w="2258" w:type="dxa"/>
            <w:vAlign w:val="center"/>
          </w:tcPr>
          <w:p w14:paraId="0BBB8FA0" w14:textId="77777777" w:rsidR="00F94E01" w:rsidRDefault="00F94E01" w:rsidP="00F94E01">
            <w:pPr>
              <w:jc w:val="center"/>
              <w:rPr>
                <w:rFonts w:eastAsia="Arial"/>
                <w:b/>
                <w:bCs/>
                <w:sz w:val="28"/>
                <w:szCs w:val="24"/>
              </w:rPr>
            </w:pPr>
            <w:r>
              <w:rPr>
                <w:rFonts w:eastAsia="Arial"/>
                <w:b/>
                <w:bCs/>
                <w:sz w:val="28"/>
                <w:szCs w:val="24"/>
              </w:rPr>
              <w:t>X-Ray View box Triple Panel</w:t>
            </w:r>
          </w:p>
          <w:p w14:paraId="3581A40C" w14:textId="77777777" w:rsidR="00F94E01" w:rsidRDefault="00F94E01" w:rsidP="003E44E8">
            <w:pPr>
              <w:jc w:val="center"/>
              <w:rPr>
                <w:rFonts w:eastAsia="Arial"/>
                <w:b/>
                <w:bCs/>
                <w:sz w:val="28"/>
                <w:szCs w:val="24"/>
              </w:rPr>
            </w:pPr>
            <w:r w:rsidRPr="00D92720">
              <w:rPr>
                <w:rFonts w:eastAsia="Arial"/>
                <w:b/>
                <w:bCs/>
                <w:sz w:val="20"/>
                <w:szCs w:val="24"/>
              </w:rPr>
              <w:t xml:space="preserve"> (</w:t>
            </w:r>
            <w:r>
              <w:rPr>
                <w:rFonts w:eastAsia="Arial"/>
                <w:b/>
                <w:bCs/>
                <w:sz w:val="20"/>
                <w:szCs w:val="24"/>
              </w:rPr>
              <w:t>Specifications are</w:t>
            </w:r>
            <w:r w:rsidRPr="00D92720">
              <w:rPr>
                <w:rFonts w:eastAsia="Arial"/>
                <w:b/>
                <w:bCs/>
                <w:sz w:val="20"/>
                <w:szCs w:val="24"/>
              </w:rPr>
              <w:t xml:space="preserve"> mentioned in the page </w:t>
            </w:r>
            <w:r w:rsidR="003E44E8">
              <w:rPr>
                <w:rFonts w:eastAsia="Arial"/>
                <w:b/>
                <w:bCs/>
                <w:sz w:val="20"/>
                <w:szCs w:val="24"/>
              </w:rPr>
              <w:t>3</w:t>
            </w:r>
            <w:r w:rsidRPr="00D92720">
              <w:rPr>
                <w:rFonts w:eastAsia="Arial"/>
                <w:b/>
                <w:bCs/>
                <w:sz w:val="20"/>
                <w:szCs w:val="24"/>
              </w:rPr>
              <w:t>)</w:t>
            </w:r>
          </w:p>
        </w:tc>
        <w:tc>
          <w:tcPr>
            <w:tcW w:w="1038" w:type="dxa"/>
            <w:vAlign w:val="center"/>
          </w:tcPr>
          <w:p w14:paraId="497F3FAB" w14:textId="77777777" w:rsidR="00F94E01" w:rsidRDefault="003E44E8" w:rsidP="00713EED">
            <w:pPr>
              <w:jc w:val="center"/>
              <w:rPr>
                <w:rFonts w:eastAsia="Arial"/>
                <w:bCs/>
                <w:sz w:val="24"/>
                <w:szCs w:val="24"/>
              </w:rPr>
            </w:pPr>
            <w:r>
              <w:rPr>
                <w:rFonts w:eastAsia="Arial"/>
                <w:bCs/>
                <w:sz w:val="24"/>
                <w:szCs w:val="24"/>
              </w:rPr>
              <w:t>14 No.</w:t>
            </w:r>
          </w:p>
        </w:tc>
        <w:tc>
          <w:tcPr>
            <w:tcW w:w="1224" w:type="dxa"/>
            <w:vAlign w:val="center"/>
          </w:tcPr>
          <w:p w14:paraId="31BA5EC2" w14:textId="77777777" w:rsidR="00F94E01" w:rsidRPr="00262346" w:rsidRDefault="00F94E01" w:rsidP="00B6436F">
            <w:pPr>
              <w:spacing w:line="230" w:lineRule="exact"/>
              <w:jc w:val="center"/>
              <w:rPr>
                <w:rFonts w:eastAsia="Calibri"/>
                <w:b/>
                <w:bCs/>
                <w:i/>
                <w:iCs/>
                <w:w w:val="98"/>
                <w:sz w:val="24"/>
                <w:szCs w:val="24"/>
              </w:rPr>
            </w:pPr>
          </w:p>
        </w:tc>
        <w:tc>
          <w:tcPr>
            <w:tcW w:w="719" w:type="dxa"/>
            <w:vAlign w:val="center"/>
          </w:tcPr>
          <w:p w14:paraId="55D217EF" w14:textId="77777777" w:rsidR="00F94E01" w:rsidRDefault="003E44E8" w:rsidP="00B6436F">
            <w:pPr>
              <w:spacing w:line="230" w:lineRule="exact"/>
              <w:ind w:right="240"/>
              <w:jc w:val="center"/>
              <w:rPr>
                <w:rFonts w:eastAsia="Calibri"/>
                <w:bCs/>
                <w:iCs/>
                <w:sz w:val="24"/>
                <w:szCs w:val="24"/>
              </w:rPr>
            </w:pPr>
            <w:r>
              <w:rPr>
                <w:rFonts w:eastAsia="Calibri"/>
                <w:bCs/>
                <w:iCs/>
                <w:sz w:val="24"/>
                <w:szCs w:val="24"/>
              </w:rPr>
              <w:t>1 No.</w:t>
            </w:r>
          </w:p>
        </w:tc>
        <w:tc>
          <w:tcPr>
            <w:tcW w:w="1069" w:type="dxa"/>
            <w:vAlign w:val="center"/>
          </w:tcPr>
          <w:p w14:paraId="77ED1565" w14:textId="77777777" w:rsidR="00F94E01" w:rsidRPr="00262346" w:rsidRDefault="00F94E01" w:rsidP="00B6436F">
            <w:pPr>
              <w:spacing w:line="230" w:lineRule="exact"/>
              <w:ind w:right="240"/>
              <w:jc w:val="center"/>
              <w:rPr>
                <w:rFonts w:eastAsia="Calibri"/>
                <w:b/>
                <w:bCs/>
                <w:i/>
                <w:iCs/>
                <w:sz w:val="24"/>
                <w:szCs w:val="24"/>
              </w:rPr>
            </w:pPr>
          </w:p>
        </w:tc>
        <w:tc>
          <w:tcPr>
            <w:tcW w:w="766" w:type="dxa"/>
            <w:vAlign w:val="center"/>
          </w:tcPr>
          <w:p w14:paraId="5D5AC145" w14:textId="77777777" w:rsidR="00F94E01" w:rsidRPr="00262346" w:rsidRDefault="00F94E01" w:rsidP="00B6436F">
            <w:pPr>
              <w:spacing w:line="230" w:lineRule="exact"/>
              <w:ind w:right="240"/>
              <w:jc w:val="center"/>
              <w:rPr>
                <w:rFonts w:eastAsia="Calibri"/>
                <w:b/>
                <w:bCs/>
                <w:i/>
                <w:iCs/>
                <w:sz w:val="24"/>
                <w:szCs w:val="24"/>
              </w:rPr>
            </w:pPr>
          </w:p>
        </w:tc>
        <w:tc>
          <w:tcPr>
            <w:tcW w:w="1173" w:type="dxa"/>
            <w:vAlign w:val="center"/>
          </w:tcPr>
          <w:p w14:paraId="7DB55E63" w14:textId="77777777" w:rsidR="00F94E01" w:rsidRDefault="00F94E01" w:rsidP="00B6436F">
            <w:pPr>
              <w:spacing w:line="230" w:lineRule="exact"/>
              <w:jc w:val="center"/>
              <w:rPr>
                <w:rFonts w:eastAsia="Calibri"/>
                <w:b/>
                <w:bCs/>
                <w:i/>
                <w:iCs/>
                <w:sz w:val="24"/>
                <w:szCs w:val="24"/>
              </w:rPr>
            </w:pPr>
          </w:p>
        </w:tc>
        <w:tc>
          <w:tcPr>
            <w:tcW w:w="1769" w:type="dxa"/>
            <w:vAlign w:val="center"/>
          </w:tcPr>
          <w:p w14:paraId="31F2F281" w14:textId="77777777" w:rsidR="00F94E01" w:rsidRDefault="00F94E01" w:rsidP="00B6436F">
            <w:pPr>
              <w:spacing w:line="230" w:lineRule="exact"/>
              <w:jc w:val="center"/>
              <w:rPr>
                <w:rFonts w:eastAsia="Calibri"/>
                <w:b/>
                <w:bCs/>
                <w:i/>
                <w:iCs/>
                <w:w w:val="98"/>
                <w:sz w:val="24"/>
                <w:szCs w:val="24"/>
              </w:rPr>
            </w:pPr>
          </w:p>
        </w:tc>
      </w:tr>
      <w:tr w:rsidR="00F94E01" w:rsidRPr="005952F5" w14:paraId="20189E20" w14:textId="77777777" w:rsidTr="00C110DE">
        <w:trPr>
          <w:trHeight w:val="40"/>
        </w:trPr>
        <w:tc>
          <w:tcPr>
            <w:tcW w:w="437" w:type="dxa"/>
            <w:vAlign w:val="center"/>
          </w:tcPr>
          <w:p w14:paraId="5B67AD7B" w14:textId="77777777" w:rsidR="00F94E01" w:rsidRDefault="00F94E01" w:rsidP="00B6436F">
            <w:pPr>
              <w:spacing w:line="230" w:lineRule="exact"/>
              <w:jc w:val="center"/>
              <w:rPr>
                <w:rFonts w:eastAsia="Calibri"/>
                <w:bCs/>
                <w:iCs/>
                <w:w w:val="98"/>
                <w:sz w:val="24"/>
                <w:szCs w:val="24"/>
              </w:rPr>
            </w:pPr>
            <w:r>
              <w:rPr>
                <w:rFonts w:eastAsia="Calibri"/>
                <w:bCs/>
                <w:iCs/>
                <w:w w:val="98"/>
                <w:sz w:val="24"/>
                <w:szCs w:val="24"/>
              </w:rPr>
              <w:t>3.</w:t>
            </w:r>
          </w:p>
        </w:tc>
        <w:tc>
          <w:tcPr>
            <w:tcW w:w="2258" w:type="dxa"/>
            <w:vAlign w:val="center"/>
          </w:tcPr>
          <w:p w14:paraId="33772A11" w14:textId="77777777" w:rsidR="00F94E01" w:rsidRDefault="00F94E01" w:rsidP="00F94E01">
            <w:pPr>
              <w:jc w:val="center"/>
              <w:rPr>
                <w:rFonts w:eastAsia="Arial"/>
                <w:b/>
                <w:bCs/>
                <w:sz w:val="28"/>
                <w:szCs w:val="24"/>
              </w:rPr>
            </w:pPr>
            <w:r>
              <w:rPr>
                <w:rFonts w:eastAsia="Arial"/>
                <w:b/>
                <w:bCs/>
                <w:sz w:val="28"/>
                <w:szCs w:val="24"/>
              </w:rPr>
              <w:t xml:space="preserve">X-Ray View box </w:t>
            </w:r>
            <w:proofErr w:type="gramStart"/>
            <w:r>
              <w:rPr>
                <w:rFonts w:eastAsia="Arial"/>
                <w:b/>
                <w:bCs/>
                <w:sz w:val="28"/>
                <w:szCs w:val="24"/>
              </w:rPr>
              <w:t>Quad  Panel</w:t>
            </w:r>
            <w:proofErr w:type="gramEnd"/>
          </w:p>
          <w:p w14:paraId="7D95949B" w14:textId="77777777" w:rsidR="00F94E01" w:rsidRDefault="00F94E01" w:rsidP="003E44E8">
            <w:pPr>
              <w:jc w:val="center"/>
              <w:rPr>
                <w:rFonts w:eastAsia="Arial"/>
                <w:b/>
                <w:bCs/>
                <w:sz w:val="28"/>
                <w:szCs w:val="24"/>
              </w:rPr>
            </w:pPr>
            <w:r w:rsidRPr="00D92720">
              <w:rPr>
                <w:rFonts w:eastAsia="Arial"/>
                <w:b/>
                <w:bCs/>
                <w:sz w:val="20"/>
                <w:szCs w:val="24"/>
              </w:rPr>
              <w:t xml:space="preserve"> (</w:t>
            </w:r>
            <w:r>
              <w:rPr>
                <w:rFonts w:eastAsia="Arial"/>
                <w:b/>
                <w:bCs/>
                <w:sz w:val="20"/>
                <w:szCs w:val="24"/>
              </w:rPr>
              <w:t>Specifications are</w:t>
            </w:r>
            <w:r w:rsidRPr="00D92720">
              <w:rPr>
                <w:rFonts w:eastAsia="Arial"/>
                <w:b/>
                <w:bCs/>
                <w:sz w:val="20"/>
                <w:szCs w:val="24"/>
              </w:rPr>
              <w:t xml:space="preserve"> mentioned in the page</w:t>
            </w:r>
            <w:r w:rsidR="003E44E8">
              <w:rPr>
                <w:rFonts w:eastAsia="Arial"/>
                <w:b/>
                <w:bCs/>
                <w:sz w:val="20"/>
                <w:szCs w:val="24"/>
              </w:rPr>
              <w:t xml:space="preserve"> No.</w:t>
            </w:r>
            <w:proofErr w:type="gramStart"/>
            <w:r w:rsidR="003E44E8">
              <w:rPr>
                <w:rFonts w:eastAsia="Arial"/>
                <w:b/>
                <w:bCs/>
                <w:sz w:val="20"/>
                <w:szCs w:val="24"/>
              </w:rPr>
              <w:t xml:space="preserve">4 </w:t>
            </w:r>
            <w:r w:rsidRPr="00D92720">
              <w:rPr>
                <w:rFonts w:eastAsia="Arial"/>
                <w:b/>
                <w:bCs/>
                <w:sz w:val="20"/>
                <w:szCs w:val="24"/>
              </w:rPr>
              <w:t>)</w:t>
            </w:r>
            <w:proofErr w:type="gramEnd"/>
          </w:p>
        </w:tc>
        <w:tc>
          <w:tcPr>
            <w:tcW w:w="1038" w:type="dxa"/>
            <w:vAlign w:val="center"/>
          </w:tcPr>
          <w:p w14:paraId="6E72F49E" w14:textId="77777777" w:rsidR="00F94E01" w:rsidRDefault="003E44E8" w:rsidP="00713EED">
            <w:pPr>
              <w:jc w:val="center"/>
              <w:rPr>
                <w:rFonts w:eastAsia="Arial"/>
                <w:bCs/>
                <w:sz w:val="24"/>
                <w:szCs w:val="24"/>
              </w:rPr>
            </w:pPr>
            <w:r>
              <w:rPr>
                <w:rFonts w:eastAsia="Arial"/>
                <w:bCs/>
                <w:sz w:val="24"/>
                <w:szCs w:val="24"/>
              </w:rPr>
              <w:t>11 No.</w:t>
            </w:r>
          </w:p>
        </w:tc>
        <w:tc>
          <w:tcPr>
            <w:tcW w:w="1224" w:type="dxa"/>
            <w:vAlign w:val="center"/>
          </w:tcPr>
          <w:p w14:paraId="4B1F4A68" w14:textId="77777777" w:rsidR="00F94E01" w:rsidRPr="00262346" w:rsidRDefault="00F94E01" w:rsidP="00B6436F">
            <w:pPr>
              <w:spacing w:line="230" w:lineRule="exact"/>
              <w:jc w:val="center"/>
              <w:rPr>
                <w:rFonts w:eastAsia="Calibri"/>
                <w:b/>
                <w:bCs/>
                <w:i/>
                <w:iCs/>
                <w:w w:val="98"/>
                <w:sz w:val="24"/>
                <w:szCs w:val="24"/>
              </w:rPr>
            </w:pPr>
          </w:p>
        </w:tc>
        <w:tc>
          <w:tcPr>
            <w:tcW w:w="719" w:type="dxa"/>
            <w:vAlign w:val="center"/>
          </w:tcPr>
          <w:p w14:paraId="0A765F1C" w14:textId="77777777" w:rsidR="00F94E01" w:rsidRDefault="003E44E8" w:rsidP="00B6436F">
            <w:pPr>
              <w:spacing w:line="230" w:lineRule="exact"/>
              <w:ind w:right="240"/>
              <w:jc w:val="center"/>
              <w:rPr>
                <w:rFonts w:eastAsia="Calibri"/>
                <w:bCs/>
                <w:iCs/>
                <w:sz w:val="24"/>
                <w:szCs w:val="24"/>
              </w:rPr>
            </w:pPr>
            <w:r>
              <w:rPr>
                <w:rFonts w:eastAsia="Calibri"/>
                <w:bCs/>
                <w:iCs/>
                <w:sz w:val="24"/>
                <w:szCs w:val="24"/>
              </w:rPr>
              <w:t>1 No.</w:t>
            </w:r>
          </w:p>
        </w:tc>
        <w:tc>
          <w:tcPr>
            <w:tcW w:w="1069" w:type="dxa"/>
            <w:vAlign w:val="center"/>
          </w:tcPr>
          <w:p w14:paraId="7A2B7B27" w14:textId="77777777" w:rsidR="00F94E01" w:rsidRPr="00262346" w:rsidRDefault="00F94E01" w:rsidP="00B6436F">
            <w:pPr>
              <w:spacing w:line="230" w:lineRule="exact"/>
              <w:ind w:right="240"/>
              <w:jc w:val="center"/>
              <w:rPr>
                <w:rFonts w:eastAsia="Calibri"/>
                <w:b/>
                <w:bCs/>
                <w:i/>
                <w:iCs/>
                <w:sz w:val="24"/>
                <w:szCs w:val="24"/>
              </w:rPr>
            </w:pPr>
          </w:p>
        </w:tc>
        <w:tc>
          <w:tcPr>
            <w:tcW w:w="766" w:type="dxa"/>
            <w:vAlign w:val="center"/>
          </w:tcPr>
          <w:p w14:paraId="71207A08" w14:textId="77777777" w:rsidR="00F94E01" w:rsidRPr="00262346" w:rsidRDefault="00F94E01" w:rsidP="00B6436F">
            <w:pPr>
              <w:spacing w:line="230" w:lineRule="exact"/>
              <w:ind w:right="240"/>
              <w:jc w:val="center"/>
              <w:rPr>
                <w:rFonts w:eastAsia="Calibri"/>
                <w:b/>
                <w:bCs/>
                <w:i/>
                <w:iCs/>
                <w:sz w:val="24"/>
                <w:szCs w:val="24"/>
              </w:rPr>
            </w:pPr>
          </w:p>
        </w:tc>
        <w:tc>
          <w:tcPr>
            <w:tcW w:w="1173" w:type="dxa"/>
            <w:vAlign w:val="center"/>
          </w:tcPr>
          <w:p w14:paraId="05F67048" w14:textId="77777777" w:rsidR="00F94E01" w:rsidRDefault="00F94E01" w:rsidP="00B6436F">
            <w:pPr>
              <w:spacing w:line="230" w:lineRule="exact"/>
              <w:jc w:val="center"/>
              <w:rPr>
                <w:rFonts w:eastAsia="Calibri"/>
                <w:b/>
                <w:bCs/>
                <w:i/>
                <w:iCs/>
                <w:sz w:val="24"/>
                <w:szCs w:val="24"/>
              </w:rPr>
            </w:pPr>
          </w:p>
        </w:tc>
        <w:tc>
          <w:tcPr>
            <w:tcW w:w="1769" w:type="dxa"/>
            <w:vAlign w:val="center"/>
          </w:tcPr>
          <w:p w14:paraId="5A3E38DF" w14:textId="77777777" w:rsidR="00F94E01" w:rsidRDefault="00F94E01" w:rsidP="00B6436F">
            <w:pPr>
              <w:spacing w:line="230" w:lineRule="exact"/>
              <w:jc w:val="center"/>
              <w:rPr>
                <w:rFonts w:eastAsia="Calibri"/>
                <w:b/>
                <w:bCs/>
                <w:i/>
                <w:iCs/>
                <w:w w:val="98"/>
                <w:sz w:val="24"/>
                <w:szCs w:val="24"/>
              </w:rPr>
            </w:pPr>
          </w:p>
        </w:tc>
      </w:tr>
      <w:tr w:rsidR="00A130EC" w:rsidRPr="005952F5" w14:paraId="247C1FB1" w14:textId="77777777" w:rsidTr="0017030B">
        <w:trPr>
          <w:trHeight w:val="40"/>
        </w:trPr>
        <w:tc>
          <w:tcPr>
            <w:tcW w:w="8684" w:type="dxa"/>
            <w:gridSpan w:val="8"/>
            <w:vAlign w:val="center"/>
          </w:tcPr>
          <w:p w14:paraId="6B7706AB" w14:textId="77777777"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Total Price in Rs.</w:t>
            </w:r>
          </w:p>
        </w:tc>
        <w:tc>
          <w:tcPr>
            <w:tcW w:w="1769" w:type="dxa"/>
            <w:vAlign w:val="center"/>
          </w:tcPr>
          <w:p w14:paraId="5047AE2E" w14:textId="77777777" w:rsidR="00A130EC" w:rsidRDefault="00A130EC" w:rsidP="00B6436F">
            <w:pPr>
              <w:spacing w:line="230" w:lineRule="exact"/>
              <w:jc w:val="center"/>
              <w:rPr>
                <w:rFonts w:eastAsia="Calibri"/>
                <w:b/>
                <w:bCs/>
                <w:i/>
                <w:iCs/>
                <w:w w:val="98"/>
                <w:sz w:val="24"/>
                <w:szCs w:val="24"/>
              </w:rPr>
            </w:pPr>
          </w:p>
          <w:p w14:paraId="68F1EF74" w14:textId="77777777" w:rsidR="00A130EC" w:rsidRDefault="00A130EC" w:rsidP="00B6436F">
            <w:pPr>
              <w:spacing w:line="230" w:lineRule="exact"/>
              <w:jc w:val="center"/>
              <w:rPr>
                <w:rFonts w:eastAsia="Calibri"/>
                <w:b/>
                <w:bCs/>
                <w:i/>
                <w:iCs/>
                <w:w w:val="98"/>
                <w:sz w:val="24"/>
                <w:szCs w:val="24"/>
              </w:rPr>
            </w:pPr>
          </w:p>
        </w:tc>
      </w:tr>
      <w:tr w:rsidR="00A130EC" w:rsidRPr="005952F5" w14:paraId="7E9F21E6" w14:textId="77777777" w:rsidTr="0017030B">
        <w:trPr>
          <w:trHeight w:val="40"/>
        </w:trPr>
        <w:tc>
          <w:tcPr>
            <w:tcW w:w="8684" w:type="dxa"/>
            <w:gridSpan w:val="8"/>
            <w:vAlign w:val="center"/>
          </w:tcPr>
          <w:p w14:paraId="48D88804" w14:textId="77777777"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Other Charges</w:t>
            </w:r>
            <w:r w:rsidR="00937A73">
              <w:rPr>
                <w:rFonts w:eastAsia="Calibri"/>
                <w:b/>
                <w:bCs/>
                <w:iCs/>
                <w:sz w:val="24"/>
                <w:szCs w:val="24"/>
              </w:rPr>
              <w:t xml:space="preserve"> </w:t>
            </w:r>
            <w:r w:rsidRPr="00A130EC">
              <w:rPr>
                <w:rFonts w:eastAsia="Calibri"/>
                <w:b/>
                <w:bCs/>
                <w:iCs/>
                <w:sz w:val="24"/>
                <w:szCs w:val="24"/>
              </w:rPr>
              <w:t>(if any) in Rs.</w:t>
            </w:r>
          </w:p>
        </w:tc>
        <w:tc>
          <w:tcPr>
            <w:tcW w:w="1769" w:type="dxa"/>
            <w:vAlign w:val="center"/>
          </w:tcPr>
          <w:p w14:paraId="35E6DC91" w14:textId="77777777" w:rsidR="00A130EC" w:rsidRDefault="00A130EC" w:rsidP="00B6436F">
            <w:pPr>
              <w:spacing w:line="230" w:lineRule="exact"/>
              <w:jc w:val="center"/>
              <w:rPr>
                <w:rFonts w:eastAsia="Calibri"/>
                <w:b/>
                <w:bCs/>
                <w:i/>
                <w:iCs/>
                <w:w w:val="98"/>
                <w:sz w:val="24"/>
                <w:szCs w:val="24"/>
              </w:rPr>
            </w:pPr>
          </w:p>
          <w:p w14:paraId="74A87BB7" w14:textId="77777777" w:rsidR="00A130EC" w:rsidRDefault="00A130EC" w:rsidP="00B6436F">
            <w:pPr>
              <w:spacing w:line="230" w:lineRule="exact"/>
              <w:jc w:val="center"/>
              <w:rPr>
                <w:rFonts w:eastAsia="Calibri"/>
                <w:b/>
                <w:bCs/>
                <w:i/>
                <w:iCs/>
                <w:w w:val="98"/>
                <w:sz w:val="24"/>
                <w:szCs w:val="24"/>
              </w:rPr>
            </w:pPr>
          </w:p>
        </w:tc>
      </w:tr>
      <w:tr w:rsidR="00A130EC" w:rsidRPr="005952F5" w14:paraId="54C22F7E" w14:textId="77777777" w:rsidTr="0017030B">
        <w:trPr>
          <w:trHeight w:val="40"/>
        </w:trPr>
        <w:tc>
          <w:tcPr>
            <w:tcW w:w="8684" w:type="dxa"/>
            <w:gridSpan w:val="8"/>
            <w:vAlign w:val="center"/>
          </w:tcPr>
          <w:p w14:paraId="39E46FAA" w14:textId="77777777" w:rsidR="00A130EC" w:rsidRPr="00A130EC" w:rsidRDefault="00A130EC" w:rsidP="00B6436F">
            <w:pPr>
              <w:spacing w:line="230" w:lineRule="exact"/>
              <w:jc w:val="center"/>
              <w:rPr>
                <w:rFonts w:eastAsia="Calibri"/>
                <w:b/>
                <w:bCs/>
                <w:iCs/>
                <w:sz w:val="24"/>
                <w:szCs w:val="24"/>
              </w:rPr>
            </w:pPr>
            <w:r>
              <w:rPr>
                <w:rFonts w:eastAsia="Calibri"/>
                <w:b/>
                <w:bCs/>
                <w:iCs/>
                <w:sz w:val="24"/>
                <w:szCs w:val="24"/>
              </w:rPr>
              <w:t xml:space="preserve">                                                                                               </w:t>
            </w:r>
            <w:r w:rsidRPr="00A130EC">
              <w:rPr>
                <w:rFonts w:eastAsia="Calibri"/>
                <w:b/>
                <w:bCs/>
                <w:iCs/>
                <w:sz w:val="24"/>
                <w:szCs w:val="24"/>
              </w:rPr>
              <w:t>Grand Total in Rs.</w:t>
            </w:r>
          </w:p>
        </w:tc>
        <w:tc>
          <w:tcPr>
            <w:tcW w:w="1769" w:type="dxa"/>
            <w:vAlign w:val="center"/>
          </w:tcPr>
          <w:p w14:paraId="0B9C9105" w14:textId="77777777" w:rsidR="00A130EC" w:rsidRDefault="00A130EC" w:rsidP="00B6436F">
            <w:pPr>
              <w:spacing w:line="230" w:lineRule="exact"/>
              <w:jc w:val="center"/>
              <w:rPr>
                <w:rFonts w:eastAsia="Calibri"/>
                <w:b/>
                <w:bCs/>
                <w:i/>
                <w:iCs/>
                <w:w w:val="98"/>
                <w:sz w:val="24"/>
                <w:szCs w:val="24"/>
              </w:rPr>
            </w:pPr>
          </w:p>
          <w:p w14:paraId="10743281" w14:textId="77777777" w:rsidR="00A130EC" w:rsidRDefault="00A130EC" w:rsidP="00B6436F">
            <w:pPr>
              <w:spacing w:line="230" w:lineRule="exact"/>
              <w:jc w:val="center"/>
              <w:rPr>
                <w:rFonts w:eastAsia="Calibri"/>
                <w:b/>
                <w:bCs/>
                <w:i/>
                <w:iCs/>
                <w:w w:val="98"/>
                <w:sz w:val="24"/>
                <w:szCs w:val="24"/>
              </w:rPr>
            </w:pPr>
          </w:p>
        </w:tc>
      </w:tr>
    </w:tbl>
    <w:p w14:paraId="38A4CA31" w14:textId="77777777" w:rsidR="00AC495F" w:rsidRDefault="00AC495F">
      <w:pPr>
        <w:spacing w:line="224" w:lineRule="exact"/>
        <w:rPr>
          <w:sz w:val="24"/>
          <w:szCs w:val="24"/>
        </w:rPr>
      </w:pPr>
    </w:p>
    <w:p w14:paraId="24ED9657" w14:textId="77777777" w:rsidR="005534E0" w:rsidRDefault="005534E0">
      <w:pPr>
        <w:spacing w:line="224" w:lineRule="exact"/>
        <w:rPr>
          <w:sz w:val="24"/>
          <w:szCs w:val="24"/>
        </w:rPr>
      </w:pPr>
    </w:p>
    <w:p w14:paraId="49AD4798" w14:textId="77777777" w:rsidR="00F94E01" w:rsidRDefault="00F94E01">
      <w:pPr>
        <w:spacing w:line="224" w:lineRule="exact"/>
        <w:rPr>
          <w:sz w:val="24"/>
          <w:szCs w:val="24"/>
        </w:rPr>
      </w:pPr>
    </w:p>
    <w:p w14:paraId="17A070B5" w14:textId="77777777" w:rsidR="00F94E01" w:rsidRDefault="00F94E01">
      <w:pPr>
        <w:spacing w:line="224" w:lineRule="exact"/>
        <w:rPr>
          <w:sz w:val="24"/>
          <w:szCs w:val="24"/>
        </w:rPr>
      </w:pPr>
    </w:p>
    <w:p w14:paraId="0110851B" w14:textId="77777777" w:rsidR="00F94E01" w:rsidRDefault="00F94E01">
      <w:pPr>
        <w:spacing w:line="224" w:lineRule="exact"/>
        <w:rPr>
          <w:sz w:val="24"/>
          <w:szCs w:val="24"/>
        </w:rPr>
      </w:pPr>
    </w:p>
    <w:p w14:paraId="71CF1CDF" w14:textId="77777777" w:rsidR="00F94E01" w:rsidRDefault="00F94E01">
      <w:pPr>
        <w:spacing w:line="224" w:lineRule="exact"/>
        <w:rPr>
          <w:sz w:val="24"/>
          <w:szCs w:val="24"/>
        </w:rPr>
      </w:pPr>
    </w:p>
    <w:p w14:paraId="31937C78" w14:textId="77777777" w:rsidR="00F94E01" w:rsidRDefault="00F94E01">
      <w:pPr>
        <w:spacing w:line="224" w:lineRule="exact"/>
        <w:rPr>
          <w:sz w:val="24"/>
          <w:szCs w:val="24"/>
        </w:rPr>
      </w:pPr>
    </w:p>
    <w:p w14:paraId="021AC45D" w14:textId="77777777" w:rsidR="00F94E01" w:rsidRDefault="00F94E01">
      <w:pPr>
        <w:spacing w:line="224" w:lineRule="exact"/>
        <w:rPr>
          <w:sz w:val="24"/>
          <w:szCs w:val="24"/>
        </w:rPr>
      </w:pPr>
    </w:p>
    <w:p w14:paraId="57EBE32C" w14:textId="77777777" w:rsidR="00F94E01" w:rsidRDefault="00F94E01">
      <w:pPr>
        <w:spacing w:line="224" w:lineRule="exact"/>
        <w:rPr>
          <w:sz w:val="24"/>
          <w:szCs w:val="24"/>
        </w:rPr>
      </w:pPr>
    </w:p>
    <w:p w14:paraId="0F770274" w14:textId="77777777" w:rsidR="00F94E01" w:rsidRDefault="00F94E01">
      <w:pPr>
        <w:spacing w:line="224" w:lineRule="exact"/>
        <w:rPr>
          <w:sz w:val="24"/>
          <w:szCs w:val="24"/>
        </w:rPr>
      </w:pPr>
    </w:p>
    <w:p w14:paraId="63A5E319" w14:textId="77777777" w:rsidR="00F94E01" w:rsidRDefault="00F94E01">
      <w:pPr>
        <w:spacing w:line="224" w:lineRule="exact"/>
        <w:rPr>
          <w:sz w:val="24"/>
          <w:szCs w:val="24"/>
        </w:rPr>
      </w:pPr>
    </w:p>
    <w:p w14:paraId="6E061071" w14:textId="77777777" w:rsidR="00F94E01" w:rsidRDefault="00F94E01">
      <w:pPr>
        <w:spacing w:line="224" w:lineRule="exact"/>
        <w:rPr>
          <w:sz w:val="24"/>
          <w:szCs w:val="24"/>
        </w:rPr>
      </w:pPr>
    </w:p>
    <w:p w14:paraId="79B1C17F" w14:textId="77777777" w:rsidR="00F94E01" w:rsidRDefault="00F94E01">
      <w:pPr>
        <w:spacing w:line="224" w:lineRule="exact"/>
        <w:rPr>
          <w:sz w:val="24"/>
          <w:szCs w:val="24"/>
        </w:rPr>
      </w:pPr>
    </w:p>
    <w:p w14:paraId="33592E7B" w14:textId="77777777" w:rsidR="00F94E01" w:rsidRDefault="00F94E01">
      <w:pPr>
        <w:spacing w:line="224" w:lineRule="exact"/>
        <w:rPr>
          <w:sz w:val="24"/>
          <w:szCs w:val="24"/>
        </w:rPr>
      </w:pPr>
    </w:p>
    <w:p w14:paraId="7F58FC92" w14:textId="77777777" w:rsidR="00F94E01" w:rsidRDefault="00F94E01">
      <w:pPr>
        <w:spacing w:line="224" w:lineRule="exact"/>
        <w:rPr>
          <w:sz w:val="24"/>
          <w:szCs w:val="24"/>
        </w:rPr>
      </w:pPr>
    </w:p>
    <w:p w14:paraId="13DE6FB8" w14:textId="77777777" w:rsidR="00F94E01" w:rsidRDefault="00F94E01">
      <w:pPr>
        <w:spacing w:line="224" w:lineRule="exact"/>
        <w:rPr>
          <w:sz w:val="24"/>
          <w:szCs w:val="24"/>
        </w:rPr>
      </w:pPr>
    </w:p>
    <w:p w14:paraId="577090ED" w14:textId="77777777" w:rsidR="00F94E01" w:rsidRDefault="00F94E01">
      <w:pPr>
        <w:spacing w:line="224" w:lineRule="exact"/>
        <w:rPr>
          <w:sz w:val="24"/>
          <w:szCs w:val="24"/>
        </w:rPr>
      </w:pPr>
    </w:p>
    <w:p w14:paraId="1474BEF3" w14:textId="77777777" w:rsidR="00F94E01" w:rsidRDefault="00F94E01">
      <w:pPr>
        <w:spacing w:line="224" w:lineRule="exact"/>
        <w:rPr>
          <w:sz w:val="24"/>
          <w:szCs w:val="24"/>
        </w:rPr>
      </w:pPr>
    </w:p>
    <w:p w14:paraId="5DCE2480" w14:textId="77777777" w:rsidR="00E93C38" w:rsidRDefault="00E93C38" w:rsidP="00E93C38">
      <w:pPr>
        <w:spacing w:after="240" w:line="276" w:lineRule="auto"/>
        <w:ind w:left="142"/>
        <w:jc w:val="both"/>
        <w:rPr>
          <w:rFonts w:eastAsia="Arial"/>
          <w:b/>
          <w:sz w:val="24"/>
        </w:rPr>
      </w:pPr>
      <w:r>
        <w:rPr>
          <w:rFonts w:eastAsia="Arial"/>
        </w:rPr>
        <w:t xml:space="preserve">    “</w:t>
      </w:r>
      <w:r>
        <w:rPr>
          <w:rFonts w:eastAsia="Arial"/>
          <w:b/>
          <w:sz w:val="24"/>
        </w:rPr>
        <w:t xml:space="preserve">NIQ for supply </w:t>
      </w:r>
      <w:r w:rsidR="0059766E">
        <w:rPr>
          <w:rFonts w:eastAsia="Arial"/>
          <w:b/>
          <w:sz w:val="24"/>
        </w:rPr>
        <w:t>of X</w:t>
      </w:r>
      <w:r>
        <w:rPr>
          <w:rFonts w:eastAsia="Arial"/>
          <w:b/>
          <w:sz w:val="24"/>
        </w:rPr>
        <w:t>-Ray View Boxes of Double Panel, Triple panel and Quad Panel for OPD</w:t>
      </w:r>
      <w:r w:rsidR="0059766E">
        <w:rPr>
          <w:rFonts w:eastAsia="Arial"/>
          <w:b/>
          <w:sz w:val="24"/>
        </w:rPr>
        <w:t xml:space="preserve">, </w:t>
      </w:r>
      <w:proofErr w:type="gramStart"/>
      <w:r w:rsidR="0059766E">
        <w:rPr>
          <w:rFonts w:eastAsia="Arial"/>
          <w:b/>
          <w:sz w:val="24"/>
        </w:rPr>
        <w:t>AIIMS</w:t>
      </w:r>
      <w:r w:rsidRPr="0005758A">
        <w:rPr>
          <w:rFonts w:eastAsia="Arial"/>
          <w:b/>
          <w:sz w:val="24"/>
        </w:rPr>
        <w:t xml:space="preserve"> </w:t>
      </w:r>
      <w:r>
        <w:rPr>
          <w:rFonts w:eastAsia="Arial"/>
          <w:b/>
          <w:sz w:val="24"/>
        </w:rPr>
        <w:t xml:space="preserve"> Mangalagiri</w:t>
      </w:r>
      <w:proofErr w:type="gramEnd"/>
      <w:r>
        <w:rPr>
          <w:rFonts w:eastAsia="Arial"/>
          <w:b/>
          <w:sz w:val="24"/>
        </w:rPr>
        <w:t>”.</w:t>
      </w:r>
    </w:p>
    <w:p w14:paraId="485B337E" w14:textId="77777777" w:rsidR="00E93C38" w:rsidRPr="001C256B" w:rsidRDefault="00E93C38" w:rsidP="00E93C38">
      <w:pPr>
        <w:spacing w:after="240" w:line="276" w:lineRule="auto"/>
        <w:rPr>
          <w:szCs w:val="20"/>
        </w:rPr>
      </w:pPr>
      <w:r>
        <w:rPr>
          <w:szCs w:val="20"/>
        </w:rPr>
        <w:t xml:space="preserve">      </w:t>
      </w:r>
      <w:r>
        <w:rPr>
          <w:rFonts w:eastAsia="Calibri"/>
          <w:b/>
          <w:bCs/>
          <w:sz w:val="24"/>
          <w:szCs w:val="24"/>
        </w:rPr>
        <w:t>Quotation Reference No.</w:t>
      </w:r>
      <w:r w:rsidRPr="005952F5">
        <w:rPr>
          <w:rFonts w:eastAsia="Calibri"/>
          <w:b/>
          <w:bCs/>
          <w:sz w:val="24"/>
          <w:szCs w:val="24"/>
        </w:rPr>
        <w:t xml:space="preserve"> </w:t>
      </w:r>
      <w:r>
        <w:rPr>
          <w:rFonts w:eastAsia="Calibri"/>
          <w:b/>
          <w:bCs/>
          <w:sz w:val="24"/>
          <w:szCs w:val="24"/>
        </w:rPr>
        <w:t>/</w:t>
      </w:r>
      <w:r>
        <w:rPr>
          <w:rFonts w:eastAsia="Arial"/>
          <w:b/>
          <w:bCs/>
          <w:sz w:val="24"/>
          <w:szCs w:val="24"/>
        </w:rPr>
        <w:t>NIQ</w:t>
      </w:r>
      <w:r w:rsidRPr="00BF5AD4">
        <w:rPr>
          <w:rFonts w:eastAsia="Arial"/>
          <w:b/>
          <w:bCs/>
          <w:sz w:val="24"/>
          <w:szCs w:val="24"/>
        </w:rPr>
        <w:t xml:space="preserve"> No. </w:t>
      </w:r>
      <w:r>
        <w:rPr>
          <w:rFonts w:eastAsia="Arial"/>
          <w:b/>
          <w:bCs/>
          <w:sz w:val="24"/>
          <w:szCs w:val="24"/>
        </w:rPr>
        <w:t xml:space="preserve">AIIMS/MG/Stores/OPD /X-Ray View Boxes of Double </w:t>
      </w:r>
      <w:proofErr w:type="gramStart"/>
      <w:r>
        <w:rPr>
          <w:rFonts w:eastAsia="Arial"/>
          <w:b/>
          <w:bCs/>
          <w:sz w:val="24"/>
          <w:szCs w:val="24"/>
        </w:rPr>
        <w:t xml:space="preserve">panel, </w:t>
      </w:r>
      <w:r w:rsidR="00E02F08">
        <w:rPr>
          <w:rFonts w:eastAsia="Arial"/>
          <w:b/>
          <w:bCs/>
          <w:sz w:val="24"/>
          <w:szCs w:val="24"/>
        </w:rPr>
        <w:t xml:space="preserve">  </w:t>
      </w:r>
      <w:proofErr w:type="gramEnd"/>
      <w:r>
        <w:rPr>
          <w:rFonts w:eastAsia="Arial"/>
          <w:b/>
          <w:bCs/>
          <w:sz w:val="24"/>
          <w:szCs w:val="24"/>
        </w:rPr>
        <w:t>Triple panel and Quad Panel /3</w:t>
      </w:r>
      <w:r w:rsidR="00E02F08">
        <w:rPr>
          <w:rFonts w:eastAsia="Arial"/>
          <w:b/>
          <w:bCs/>
          <w:sz w:val="24"/>
          <w:szCs w:val="24"/>
        </w:rPr>
        <w:t>4</w:t>
      </w:r>
    </w:p>
    <w:p w14:paraId="6DD33F50" w14:textId="77777777" w:rsidR="00F94E01" w:rsidRDefault="00F94E01">
      <w:pPr>
        <w:spacing w:line="224" w:lineRule="exact"/>
        <w:rPr>
          <w:sz w:val="24"/>
          <w:szCs w:val="24"/>
        </w:rPr>
      </w:pPr>
    </w:p>
    <w:p w14:paraId="5C30D865" w14:textId="77777777" w:rsidR="00F94E01" w:rsidRDefault="00F94E01">
      <w:pPr>
        <w:spacing w:line="224" w:lineRule="exact"/>
        <w:rPr>
          <w:sz w:val="24"/>
          <w:szCs w:val="24"/>
        </w:rPr>
      </w:pPr>
    </w:p>
    <w:p w14:paraId="58EA901A" w14:textId="77777777" w:rsidR="00F94E01" w:rsidRDefault="00F94E01">
      <w:pPr>
        <w:spacing w:line="224" w:lineRule="exact"/>
        <w:rPr>
          <w:sz w:val="24"/>
          <w:szCs w:val="24"/>
        </w:rPr>
      </w:pPr>
    </w:p>
    <w:p w14:paraId="39A7277D" w14:textId="77777777" w:rsidR="00F94E01" w:rsidRPr="005952F5" w:rsidRDefault="00F94E01">
      <w:pPr>
        <w:spacing w:line="224" w:lineRule="exact"/>
        <w:rPr>
          <w:sz w:val="24"/>
          <w:szCs w:val="24"/>
        </w:rPr>
      </w:pPr>
    </w:p>
    <w:p w14:paraId="5CA2AB6B" w14:textId="77777777" w:rsidR="00AC495F" w:rsidRPr="005952F5" w:rsidRDefault="00AC495F">
      <w:pPr>
        <w:spacing w:line="329" w:lineRule="exact"/>
        <w:rPr>
          <w:sz w:val="24"/>
          <w:szCs w:val="24"/>
        </w:rPr>
      </w:pPr>
    </w:p>
    <w:p w14:paraId="67970CDF" w14:textId="77777777" w:rsidR="00AC495F" w:rsidRPr="005952F5" w:rsidRDefault="00470E98" w:rsidP="00495756">
      <w:pPr>
        <w:spacing w:after="240" w:line="360" w:lineRule="auto"/>
        <w:ind w:left="860"/>
        <w:rPr>
          <w:sz w:val="24"/>
          <w:szCs w:val="24"/>
        </w:rPr>
      </w:pPr>
      <w:r w:rsidRPr="005952F5">
        <w:rPr>
          <w:rFonts w:eastAsia="Arial"/>
          <w:b/>
          <w:bCs/>
          <w:sz w:val="24"/>
          <w:szCs w:val="24"/>
        </w:rPr>
        <w:t>Name(s) &amp; Signature of the Bidder with Stamp/Seal</w:t>
      </w:r>
    </w:p>
    <w:p w14:paraId="28D5C185" w14:textId="77777777" w:rsidR="00AC495F" w:rsidRDefault="00470E98" w:rsidP="00495756">
      <w:pPr>
        <w:spacing w:after="240" w:line="360" w:lineRule="auto"/>
        <w:ind w:left="860"/>
        <w:rPr>
          <w:rFonts w:eastAsia="Arial"/>
          <w:sz w:val="24"/>
          <w:szCs w:val="24"/>
        </w:rPr>
      </w:pPr>
      <w:r w:rsidRPr="005952F5">
        <w:rPr>
          <w:rFonts w:eastAsia="Arial"/>
          <w:sz w:val="24"/>
          <w:szCs w:val="24"/>
        </w:rPr>
        <w:t>Name of the Firm ………………………………………………………………………………….</w:t>
      </w:r>
    </w:p>
    <w:p w14:paraId="2B6DE47C" w14:textId="77777777" w:rsidR="004A0297" w:rsidRDefault="004A0297" w:rsidP="00495756">
      <w:pPr>
        <w:spacing w:after="240" w:line="360" w:lineRule="auto"/>
        <w:ind w:left="860"/>
        <w:rPr>
          <w:rFonts w:eastAsia="Arial"/>
          <w:sz w:val="24"/>
          <w:szCs w:val="24"/>
        </w:rPr>
      </w:pPr>
      <w:r>
        <w:rPr>
          <w:rFonts w:eastAsia="Arial"/>
          <w:sz w:val="24"/>
          <w:szCs w:val="24"/>
        </w:rPr>
        <w:t>Address of the firm…………………………………………………………………………………</w:t>
      </w:r>
    </w:p>
    <w:p w14:paraId="31E3225E" w14:textId="77777777" w:rsidR="004A0297" w:rsidRDefault="004A0297" w:rsidP="00495756">
      <w:pPr>
        <w:spacing w:after="240" w:line="360" w:lineRule="auto"/>
        <w:ind w:left="860"/>
        <w:rPr>
          <w:rFonts w:eastAsia="Arial"/>
          <w:sz w:val="24"/>
          <w:szCs w:val="24"/>
        </w:rPr>
      </w:pPr>
      <w:r>
        <w:rPr>
          <w:rFonts w:eastAsia="Arial"/>
          <w:sz w:val="24"/>
          <w:szCs w:val="24"/>
        </w:rPr>
        <w:t>………………………………………………………………………………………………………</w:t>
      </w:r>
    </w:p>
    <w:p w14:paraId="71AA4843" w14:textId="77777777" w:rsidR="004A0297" w:rsidRPr="005952F5" w:rsidRDefault="004A0297" w:rsidP="00495756">
      <w:pPr>
        <w:spacing w:after="240" w:line="360" w:lineRule="auto"/>
        <w:ind w:left="860"/>
        <w:rPr>
          <w:sz w:val="24"/>
          <w:szCs w:val="24"/>
        </w:rPr>
      </w:pPr>
      <w:r>
        <w:rPr>
          <w:rFonts w:eastAsia="Arial"/>
          <w:sz w:val="24"/>
          <w:szCs w:val="24"/>
        </w:rPr>
        <w:t>GST No…………………………………………………………………………………………</w:t>
      </w:r>
      <w:proofErr w:type="gramStart"/>
      <w:r>
        <w:rPr>
          <w:rFonts w:eastAsia="Arial"/>
          <w:sz w:val="24"/>
          <w:szCs w:val="24"/>
        </w:rPr>
        <w:t>…..</w:t>
      </w:r>
      <w:proofErr w:type="gramEnd"/>
    </w:p>
    <w:p w14:paraId="2CA3238F" w14:textId="77777777" w:rsidR="005F1F4D" w:rsidRDefault="00470E98" w:rsidP="00495756">
      <w:pPr>
        <w:spacing w:after="240" w:line="360" w:lineRule="auto"/>
        <w:ind w:left="860"/>
        <w:rPr>
          <w:rFonts w:eastAsia="Arial"/>
          <w:sz w:val="24"/>
          <w:szCs w:val="24"/>
        </w:rPr>
      </w:pPr>
      <w:r w:rsidRPr="005952F5">
        <w:rPr>
          <w:rFonts w:eastAsia="Arial"/>
          <w:sz w:val="24"/>
          <w:szCs w:val="24"/>
        </w:rPr>
        <w:t xml:space="preserve">Contact Details:  Cell Nos. </w:t>
      </w:r>
      <w:r w:rsidR="00E8789C" w:rsidRPr="005952F5">
        <w:rPr>
          <w:rFonts w:eastAsia="Arial"/>
          <w:sz w:val="24"/>
          <w:szCs w:val="24"/>
        </w:rPr>
        <w:t>….</w:t>
      </w:r>
      <w:r w:rsidRPr="005952F5">
        <w:rPr>
          <w:rFonts w:eastAsia="Arial"/>
          <w:sz w:val="24"/>
          <w:szCs w:val="24"/>
        </w:rPr>
        <w:t>..</w:t>
      </w:r>
      <w:r w:rsidR="00E8789C">
        <w:rPr>
          <w:rFonts w:eastAsia="Arial"/>
          <w:sz w:val="24"/>
          <w:szCs w:val="24"/>
        </w:rPr>
        <w:t xml:space="preserve">...................... </w:t>
      </w:r>
      <w:r w:rsidRPr="005952F5">
        <w:rPr>
          <w:rFonts w:eastAsia="Arial"/>
          <w:sz w:val="24"/>
          <w:szCs w:val="24"/>
        </w:rPr>
        <w:t xml:space="preserve">Email </w:t>
      </w:r>
      <w:r w:rsidR="00587E37" w:rsidRPr="005952F5">
        <w:rPr>
          <w:rFonts w:eastAsia="Arial"/>
          <w:sz w:val="24"/>
          <w:szCs w:val="24"/>
        </w:rPr>
        <w:t>Id:</w:t>
      </w:r>
      <w:r w:rsidRPr="005952F5">
        <w:rPr>
          <w:rFonts w:eastAsia="Arial"/>
          <w:sz w:val="24"/>
          <w:szCs w:val="24"/>
        </w:rPr>
        <w:t xml:space="preserve"> ………………………………………….</w:t>
      </w:r>
    </w:p>
    <w:p w14:paraId="0997EA1D" w14:textId="77777777" w:rsidR="004A0297" w:rsidRPr="005F1F4D" w:rsidRDefault="004A0297" w:rsidP="00495756">
      <w:pPr>
        <w:spacing w:after="240" w:line="360" w:lineRule="auto"/>
        <w:ind w:left="860"/>
        <w:rPr>
          <w:rFonts w:eastAsia="Arial"/>
          <w:sz w:val="24"/>
          <w:szCs w:val="24"/>
        </w:rPr>
      </w:pPr>
      <w:r w:rsidRPr="005952F5">
        <w:rPr>
          <w:rFonts w:eastAsia="Arial"/>
          <w:sz w:val="24"/>
          <w:szCs w:val="24"/>
        </w:rPr>
        <w:t>Authorized Signatory: …………………………………………………………………………</w:t>
      </w:r>
      <w:proofErr w:type="gramStart"/>
      <w:r w:rsidRPr="005952F5">
        <w:rPr>
          <w:rFonts w:eastAsia="Arial"/>
          <w:sz w:val="24"/>
          <w:szCs w:val="24"/>
        </w:rPr>
        <w:t>…..</w:t>
      </w:r>
      <w:proofErr w:type="gramEnd"/>
    </w:p>
    <w:p w14:paraId="23FD00C0" w14:textId="77777777" w:rsidR="004A0297" w:rsidRPr="00645CBF" w:rsidRDefault="004A0297">
      <w:pPr>
        <w:sectPr w:rsidR="004A0297" w:rsidRPr="00645CBF" w:rsidSect="00EA63A2">
          <w:pgSz w:w="11900" w:h="16838"/>
          <w:pgMar w:top="142" w:right="843" w:bottom="92" w:left="580" w:header="0" w:footer="0" w:gutter="0"/>
          <w:cols w:space="720" w:equalWidth="0">
            <w:col w:w="10477"/>
          </w:cols>
        </w:sectPr>
      </w:pPr>
    </w:p>
    <w:p w14:paraId="3C1291A7" w14:textId="77777777" w:rsidR="002B4448" w:rsidRDefault="002B4448" w:rsidP="00E8789C">
      <w:pPr>
        <w:jc w:val="center"/>
        <w:rPr>
          <w:rFonts w:hAnsi="Nirmala UI"/>
          <w:sz w:val="24"/>
          <w:szCs w:val="24"/>
        </w:rPr>
      </w:pPr>
      <w:bookmarkStart w:id="2" w:name="page4"/>
      <w:bookmarkEnd w:id="2"/>
    </w:p>
    <w:p w14:paraId="2F6A8D95" w14:textId="77777777" w:rsidR="002B4448" w:rsidRDefault="002B4448" w:rsidP="00E8789C">
      <w:pPr>
        <w:jc w:val="center"/>
        <w:rPr>
          <w:rFonts w:hAnsi="Nirmala UI"/>
          <w:sz w:val="24"/>
          <w:szCs w:val="24"/>
        </w:rPr>
      </w:pPr>
    </w:p>
    <w:p w14:paraId="25C665C5" w14:textId="77777777" w:rsidR="002B4448" w:rsidRPr="007A60A1" w:rsidRDefault="00403825" w:rsidP="00E8789C">
      <w:pPr>
        <w:jc w:val="center"/>
        <w:rPr>
          <w:rFonts w:hAnsi="Nirmala UI"/>
          <w:b/>
          <w:sz w:val="24"/>
          <w:szCs w:val="24"/>
        </w:rPr>
      </w:pPr>
      <w:r w:rsidRPr="007A60A1">
        <w:rPr>
          <w:rFonts w:hAnsi="Nirmala UI"/>
          <w:b/>
          <w:sz w:val="24"/>
          <w:szCs w:val="24"/>
        </w:rPr>
        <w:t>(Submit in</w:t>
      </w:r>
      <w:r w:rsidR="002B4448" w:rsidRPr="007A60A1">
        <w:rPr>
          <w:rFonts w:hAnsi="Nirmala UI"/>
          <w:b/>
          <w:sz w:val="24"/>
          <w:szCs w:val="24"/>
        </w:rPr>
        <w:t xml:space="preserve"> firm letter Head</w:t>
      </w:r>
      <w:r w:rsidRPr="007A60A1">
        <w:rPr>
          <w:rFonts w:hAnsi="Nirmala UI"/>
          <w:b/>
          <w:sz w:val="24"/>
          <w:szCs w:val="24"/>
        </w:rPr>
        <w:t>)</w:t>
      </w:r>
    </w:p>
    <w:p w14:paraId="473B0BD6" w14:textId="77777777" w:rsidR="002B4448" w:rsidRDefault="002B4448" w:rsidP="00E8789C">
      <w:pPr>
        <w:jc w:val="center"/>
        <w:rPr>
          <w:rFonts w:hAnsi="Nirmala UI"/>
          <w:sz w:val="24"/>
          <w:szCs w:val="24"/>
        </w:rPr>
      </w:pPr>
    </w:p>
    <w:p w14:paraId="3F41DF58" w14:textId="77777777" w:rsidR="002B4448" w:rsidRDefault="002B4448" w:rsidP="00E8789C">
      <w:pPr>
        <w:jc w:val="center"/>
        <w:rPr>
          <w:rFonts w:hAnsi="Nirmala UI"/>
          <w:sz w:val="24"/>
          <w:szCs w:val="24"/>
        </w:rPr>
      </w:pPr>
    </w:p>
    <w:p w14:paraId="5D21FB33" w14:textId="77777777" w:rsidR="002B4448" w:rsidRDefault="002B4448" w:rsidP="00E8789C">
      <w:pPr>
        <w:jc w:val="center"/>
      </w:pPr>
    </w:p>
    <w:p w14:paraId="7BAEB142" w14:textId="77777777" w:rsidR="002B4448" w:rsidRPr="00645CBF" w:rsidRDefault="002B4448" w:rsidP="00E8789C">
      <w:pPr>
        <w:jc w:val="center"/>
        <w:rPr>
          <w:rFonts w:ascii="Cambria" w:eastAsia="Cambria" w:hAnsi="Cambria" w:cs="Cambria"/>
          <w:sz w:val="24"/>
          <w:szCs w:val="24"/>
        </w:rPr>
      </w:pPr>
    </w:p>
    <w:p w14:paraId="77D33A18" w14:textId="77777777" w:rsidR="00AC495F" w:rsidRPr="00645CBF" w:rsidRDefault="00470E98">
      <w:pPr>
        <w:spacing w:line="20" w:lineRule="exact"/>
        <w:rPr>
          <w:sz w:val="20"/>
          <w:szCs w:val="20"/>
        </w:rPr>
      </w:pPr>
      <w:r w:rsidRPr="00645CBF">
        <w:rPr>
          <w:noProof/>
          <w:sz w:val="20"/>
          <w:szCs w:val="20"/>
        </w:rPr>
        <w:drawing>
          <wp:anchor distT="0" distB="0" distL="114300" distR="114300" simplePos="0" relativeHeight="251659264" behindDoc="1" locked="0" layoutInCell="0" allowOverlap="1" wp14:anchorId="176815CE" wp14:editId="0F192B26">
            <wp:simplePos x="0" y="0"/>
            <wp:positionH relativeFrom="column">
              <wp:posOffset>-17145</wp:posOffset>
            </wp:positionH>
            <wp:positionV relativeFrom="paragraph">
              <wp:posOffset>13970</wp:posOffset>
            </wp:positionV>
            <wp:extent cx="614426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6144260" cy="6350"/>
                    </a:xfrm>
                    <a:prstGeom prst="rect">
                      <a:avLst/>
                    </a:prstGeom>
                    <a:noFill/>
                  </pic:spPr>
                </pic:pic>
              </a:graphicData>
            </a:graphic>
          </wp:anchor>
        </w:drawing>
      </w:r>
    </w:p>
    <w:p w14:paraId="7D689424" w14:textId="77777777" w:rsidR="00AC495F" w:rsidRPr="00645CBF" w:rsidRDefault="00AC495F">
      <w:pPr>
        <w:spacing w:line="18" w:lineRule="exact"/>
        <w:rPr>
          <w:sz w:val="20"/>
          <w:szCs w:val="20"/>
        </w:rPr>
      </w:pPr>
    </w:p>
    <w:p w14:paraId="300818CC" w14:textId="77777777" w:rsidR="00E8789C" w:rsidRDefault="00E8789C">
      <w:pPr>
        <w:ind w:left="8180"/>
        <w:rPr>
          <w:rFonts w:eastAsia="Arial"/>
          <w:sz w:val="27"/>
          <w:szCs w:val="27"/>
          <w:u w:val="single"/>
        </w:rPr>
      </w:pPr>
    </w:p>
    <w:p w14:paraId="41AC1D5B" w14:textId="77777777" w:rsidR="00AC495F" w:rsidRPr="00645CBF" w:rsidRDefault="00470E98">
      <w:pPr>
        <w:ind w:left="8180"/>
        <w:rPr>
          <w:sz w:val="20"/>
          <w:szCs w:val="20"/>
        </w:rPr>
      </w:pPr>
      <w:r w:rsidRPr="00645CBF">
        <w:rPr>
          <w:rFonts w:eastAsia="Arial"/>
          <w:sz w:val="27"/>
          <w:szCs w:val="27"/>
          <w:u w:val="single"/>
        </w:rPr>
        <w:t>Annexure-II</w:t>
      </w:r>
    </w:p>
    <w:p w14:paraId="02EEFE55" w14:textId="77777777" w:rsidR="00AC495F" w:rsidRPr="00645CBF" w:rsidRDefault="00AC495F">
      <w:pPr>
        <w:spacing w:line="249" w:lineRule="exact"/>
        <w:rPr>
          <w:sz w:val="20"/>
          <w:szCs w:val="20"/>
        </w:rPr>
      </w:pPr>
    </w:p>
    <w:p w14:paraId="259FC74A" w14:textId="77777777" w:rsidR="00AC495F" w:rsidRPr="00E8789C" w:rsidRDefault="00470E98" w:rsidP="00E8789C">
      <w:pPr>
        <w:spacing w:after="240" w:line="276" w:lineRule="auto"/>
        <w:jc w:val="center"/>
        <w:rPr>
          <w:szCs w:val="20"/>
        </w:rPr>
      </w:pPr>
      <w:r w:rsidRPr="00E8789C">
        <w:rPr>
          <w:rFonts w:eastAsia="Arial"/>
          <w:b/>
          <w:bCs/>
          <w:sz w:val="24"/>
        </w:rPr>
        <w:t>Undertaking for Acceptance of Terms &amp; Conditions</w:t>
      </w:r>
      <w:r w:rsidR="00E8789C">
        <w:rPr>
          <w:rFonts w:eastAsia="Arial"/>
          <w:b/>
          <w:bCs/>
          <w:sz w:val="24"/>
        </w:rPr>
        <w:t xml:space="preserve"> </w:t>
      </w:r>
      <w:r w:rsidRPr="00E8789C">
        <w:rPr>
          <w:rFonts w:eastAsia="Arial"/>
          <w:b/>
          <w:bCs/>
          <w:sz w:val="24"/>
        </w:rPr>
        <w:t xml:space="preserve">of AIIMS </w:t>
      </w:r>
      <w:r w:rsidR="00E8789C" w:rsidRPr="00E8789C">
        <w:rPr>
          <w:rFonts w:eastAsia="Arial"/>
          <w:b/>
          <w:bCs/>
          <w:sz w:val="24"/>
        </w:rPr>
        <w:t>Mangalagiri</w:t>
      </w:r>
    </w:p>
    <w:p w14:paraId="7DAD3580" w14:textId="77777777" w:rsidR="00C110DE" w:rsidRDefault="00470E98" w:rsidP="00F2170A">
      <w:pPr>
        <w:spacing w:after="240" w:line="276" w:lineRule="auto"/>
        <w:rPr>
          <w:rFonts w:eastAsia="Arial"/>
          <w:b/>
          <w:bCs/>
          <w:sz w:val="24"/>
          <w:szCs w:val="24"/>
        </w:rPr>
      </w:pPr>
      <w:r w:rsidRPr="00E8789C">
        <w:rPr>
          <w:rFonts w:eastAsia="Arial"/>
          <w:b/>
          <w:bCs/>
          <w:sz w:val="24"/>
        </w:rPr>
        <w:t>(Should be printed on the Official Letter Head of participating Bidder Company, duly signed and Stamped and accompanied with Technical Bid Document)</w:t>
      </w:r>
      <w:r w:rsidR="00E83581">
        <w:rPr>
          <w:rFonts w:eastAsia="Arial"/>
          <w:b/>
          <w:bCs/>
          <w:sz w:val="24"/>
          <w:szCs w:val="24"/>
        </w:rPr>
        <w:t xml:space="preserve">                 </w:t>
      </w:r>
    </w:p>
    <w:p w14:paraId="78EA7B9D" w14:textId="77777777" w:rsidR="00F2170A" w:rsidRPr="00FB3CB6" w:rsidRDefault="00C110DE" w:rsidP="00F2170A">
      <w:pPr>
        <w:spacing w:after="240" w:line="276" w:lineRule="auto"/>
        <w:rPr>
          <w:rFonts w:eastAsia="Arial"/>
          <w:b/>
          <w:bCs/>
          <w:sz w:val="24"/>
          <w:szCs w:val="24"/>
        </w:rPr>
      </w:pPr>
      <w:r>
        <w:rPr>
          <w:rFonts w:eastAsia="Arial"/>
        </w:rPr>
        <w:t xml:space="preserve"> </w:t>
      </w:r>
      <w:r w:rsidR="00FB3CB6">
        <w:rPr>
          <w:rFonts w:eastAsia="Arial"/>
        </w:rPr>
        <w:t>“</w:t>
      </w:r>
      <w:r w:rsidR="00FB3CB6">
        <w:rPr>
          <w:rFonts w:eastAsia="Arial"/>
          <w:b/>
          <w:sz w:val="24"/>
        </w:rPr>
        <w:t>NI</w:t>
      </w:r>
      <w:r w:rsidR="00E34CC0">
        <w:rPr>
          <w:rFonts w:eastAsia="Arial"/>
          <w:b/>
          <w:sz w:val="24"/>
        </w:rPr>
        <w:t xml:space="preserve">Q for supply </w:t>
      </w:r>
      <w:r w:rsidR="0017030B">
        <w:rPr>
          <w:rFonts w:eastAsia="Arial"/>
          <w:b/>
          <w:sz w:val="24"/>
        </w:rPr>
        <w:t>of X</w:t>
      </w:r>
      <w:r w:rsidR="00495756">
        <w:rPr>
          <w:rFonts w:eastAsia="Arial"/>
          <w:b/>
          <w:sz w:val="24"/>
        </w:rPr>
        <w:t>-Ray View Box</w:t>
      </w:r>
      <w:r w:rsidR="00E93C38">
        <w:rPr>
          <w:rFonts w:eastAsia="Arial"/>
          <w:b/>
          <w:sz w:val="24"/>
        </w:rPr>
        <w:t>es</w:t>
      </w:r>
      <w:r w:rsidR="00495756">
        <w:rPr>
          <w:rFonts w:eastAsia="Arial"/>
          <w:b/>
          <w:sz w:val="24"/>
        </w:rPr>
        <w:t xml:space="preserve"> </w:t>
      </w:r>
      <w:r w:rsidR="00CA30FA">
        <w:rPr>
          <w:rFonts w:eastAsia="Arial"/>
          <w:b/>
          <w:sz w:val="24"/>
        </w:rPr>
        <w:t>of Double Panel, Triple Panel and Quad Panel for OPD,</w:t>
      </w:r>
      <w:r w:rsidR="001C256B">
        <w:rPr>
          <w:rFonts w:eastAsia="Arial"/>
          <w:b/>
          <w:sz w:val="24"/>
        </w:rPr>
        <w:t xml:space="preserve"> </w:t>
      </w:r>
      <w:r>
        <w:rPr>
          <w:rFonts w:eastAsia="Arial"/>
          <w:b/>
          <w:sz w:val="24"/>
        </w:rPr>
        <w:t xml:space="preserve">AIIMS </w:t>
      </w:r>
      <w:r w:rsidR="00FB3CB6">
        <w:rPr>
          <w:rFonts w:eastAsia="Arial"/>
          <w:b/>
          <w:sz w:val="24"/>
        </w:rPr>
        <w:t>Mangalagiri”.</w:t>
      </w:r>
    </w:p>
    <w:p w14:paraId="569529A6" w14:textId="77777777" w:rsidR="00AC495F" w:rsidRPr="00E8789C" w:rsidRDefault="00470E98" w:rsidP="00E8789C">
      <w:pPr>
        <w:spacing w:line="276" w:lineRule="auto"/>
        <w:rPr>
          <w:szCs w:val="20"/>
        </w:rPr>
      </w:pPr>
      <w:r w:rsidRPr="00E8789C">
        <w:rPr>
          <w:rFonts w:eastAsia="Arial"/>
          <w:b/>
          <w:bCs/>
          <w:sz w:val="24"/>
        </w:rPr>
        <w:t>To</w:t>
      </w:r>
    </w:p>
    <w:p w14:paraId="336BA9A2" w14:textId="77777777" w:rsidR="00AC495F" w:rsidRPr="00E8789C" w:rsidRDefault="00AC495F" w:rsidP="00E8789C">
      <w:pPr>
        <w:spacing w:line="276" w:lineRule="auto"/>
        <w:rPr>
          <w:szCs w:val="20"/>
        </w:rPr>
      </w:pPr>
    </w:p>
    <w:p w14:paraId="44578E02" w14:textId="77777777" w:rsidR="00AC495F" w:rsidRPr="00E8789C" w:rsidRDefault="00470E98" w:rsidP="00E90B06">
      <w:pPr>
        <w:spacing w:line="276" w:lineRule="auto"/>
        <w:ind w:left="142"/>
        <w:rPr>
          <w:szCs w:val="20"/>
        </w:rPr>
      </w:pPr>
      <w:r w:rsidRPr="00E8789C">
        <w:rPr>
          <w:rFonts w:eastAsia="Arial"/>
          <w:b/>
          <w:bCs/>
          <w:sz w:val="24"/>
        </w:rPr>
        <w:t>The Director,</w:t>
      </w:r>
    </w:p>
    <w:p w14:paraId="6DEFBA9D" w14:textId="77777777" w:rsidR="00AC495F" w:rsidRPr="00E8789C" w:rsidRDefault="00470E98" w:rsidP="00E90B06">
      <w:pPr>
        <w:spacing w:line="276" w:lineRule="auto"/>
        <w:ind w:left="142"/>
        <w:rPr>
          <w:szCs w:val="20"/>
        </w:rPr>
      </w:pPr>
      <w:r w:rsidRPr="00E8789C">
        <w:rPr>
          <w:rFonts w:eastAsia="Arial"/>
          <w:b/>
          <w:bCs/>
          <w:sz w:val="24"/>
        </w:rPr>
        <w:t xml:space="preserve">AIIMS </w:t>
      </w:r>
      <w:r w:rsidR="00E8789C" w:rsidRPr="00E8789C">
        <w:rPr>
          <w:rFonts w:eastAsia="Arial"/>
          <w:b/>
          <w:bCs/>
          <w:sz w:val="24"/>
        </w:rPr>
        <w:t>Mangalagiri</w:t>
      </w:r>
      <w:r w:rsidRPr="00E8789C">
        <w:rPr>
          <w:rFonts w:eastAsia="Arial"/>
          <w:b/>
          <w:bCs/>
          <w:sz w:val="24"/>
        </w:rPr>
        <w:t>,</w:t>
      </w:r>
    </w:p>
    <w:p w14:paraId="20D71BB6" w14:textId="77777777" w:rsidR="00AC495F" w:rsidRDefault="007A215D" w:rsidP="00E90B06">
      <w:pPr>
        <w:spacing w:line="276" w:lineRule="auto"/>
        <w:ind w:left="142"/>
        <w:rPr>
          <w:rFonts w:eastAsia="Arial"/>
          <w:b/>
          <w:bCs/>
          <w:sz w:val="24"/>
        </w:rPr>
      </w:pPr>
      <w:r>
        <w:rPr>
          <w:rFonts w:eastAsia="Arial"/>
          <w:b/>
          <w:bCs/>
          <w:sz w:val="24"/>
        </w:rPr>
        <w:t>Andhra Pradesh.</w:t>
      </w:r>
    </w:p>
    <w:p w14:paraId="774EE690" w14:textId="77777777" w:rsidR="00E90B06" w:rsidRPr="00E8789C" w:rsidRDefault="00E90B06" w:rsidP="00E90B06">
      <w:pPr>
        <w:spacing w:line="276" w:lineRule="auto"/>
        <w:ind w:left="142"/>
        <w:rPr>
          <w:szCs w:val="20"/>
        </w:rPr>
      </w:pPr>
    </w:p>
    <w:p w14:paraId="28F00D29" w14:textId="77777777" w:rsidR="00AC495F" w:rsidRPr="00E8789C" w:rsidRDefault="00470E98" w:rsidP="00E8789C">
      <w:pPr>
        <w:spacing w:line="276" w:lineRule="auto"/>
        <w:rPr>
          <w:szCs w:val="20"/>
        </w:rPr>
      </w:pPr>
      <w:r w:rsidRPr="00E8789C">
        <w:rPr>
          <w:rFonts w:eastAsia="Arial"/>
          <w:b/>
          <w:bCs/>
          <w:sz w:val="24"/>
        </w:rPr>
        <w:t>Sir,</w:t>
      </w:r>
    </w:p>
    <w:p w14:paraId="1C35B8A3" w14:textId="77777777" w:rsidR="00AC495F" w:rsidRPr="00E8789C" w:rsidRDefault="00AC495F" w:rsidP="00E8789C">
      <w:pPr>
        <w:spacing w:line="276" w:lineRule="auto"/>
        <w:rPr>
          <w:szCs w:val="20"/>
        </w:rPr>
      </w:pPr>
    </w:p>
    <w:p w14:paraId="53F8F76A"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The undersigned certify that I have gone through the terms and conditions mentioned in the NIQ document and undertake to comply with them. I have no objection to any of the content of this NIQ document and I undertake not to submit any complaint/ representation against the NIQ document after submission date and time of the NIQ. The rates quoted by me/us are valid and binding on me/us for acceptance till 01 year.</w:t>
      </w:r>
    </w:p>
    <w:p w14:paraId="1138922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undersigned hereby bind myself/ourselves to ALL INDIA INSTITUTE OF MEDICAL SCIENCES</w:t>
      </w:r>
      <w:r w:rsidR="00E0419B">
        <w:rPr>
          <w:rFonts w:eastAsia="Arial"/>
          <w:sz w:val="24"/>
        </w:rPr>
        <w:t xml:space="preserve"> </w:t>
      </w:r>
      <w:r w:rsidR="006A2099" w:rsidRPr="00E0419B">
        <w:rPr>
          <w:sz w:val="24"/>
        </w:rPr>
        <w:t>MANGALAGIRI</w:t>
      </w:r>
      <w:r w:rsidR="00E0419B">
        <w:rPr>
          <w:sz w:val="24"/>
        </w:rPr>
        <w:t xml:space="preserve"> ANDHRA </w:t>
      </w:r>
      <w:r w:rsidR="00BC2858">
        <w:rPr>
          <w:sz w:val="24"/>
        </w:rPr>
        <w:t>PRADESH, to</w:t>
      </w:r>
      <w:r w:rsidRPr="00E8789C">
        <w:rPr>
          <w:rFonts w:eastAsia="Arial"/>
          <w:sz w:val="24"/>
        </w:rPr>
        <w:t xml:space="preserve"> supply the approved awarded Consumables/Equipment/Instruments/Apparatus/items in the approved prices to AIIMS </w:t>
      </w:r>
      <w:r w:rsidR="00705568" w:rsidRPr="00E8789C">
        <w:rPr>
          <w:rFonts w:eastAsia="Arial"/>
          <w:sz w:val="24"/>
        </w:rPr>
        <w:t>Mangalagiri</w:t>
      </w:r>
      <w:r w:rsidR="00E8789C" w:rsidRPr="00E8789C">
        <w:rPr>
          <w:rFonts w:eastAsia="Arial"/>
          <w:sz w:val="24"/>
        </w:rPr>
        <w:t xml:space="preserve"> </w:t>
      </w:r>
      <w:r w:rsidRPr="00E8789C">
        <w:rPr>
          <w:rFonts w:eastAsia="Arial"/>
          <w:sz w:val="24"/>
        </w:rPr>
        <w:t>during the period.</w:t>
      </w:r>
    </w:p>
    <w:p w14:paraId="424C74B5"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 xml:space="preserve">The articles shall be of the best quality and of the kind as per the requirement of the institution. The decision of the Director, AIIMS </w:t>
      </w:r>
      <w:r w:rsidR="00E8789C" w:rsidRPr="00E8789C">
        <w:rPr>
          <w:rFonts w:eastAsia="Arial"/>
          <w:bCs/>
          <w:sz w:val="24"/>
        </w:rPr>
        <w:t>Mangalagiri</w:t>
      </w:r>
      <w:r w:rsidRPr="00E8789C">
        <w:rPr>
          <w:rFonts w:eastAsia="Arial"/>
          <w:sz w:val="24"/>
        </w:rPr>
        <w:t>, India (hereinafter called the said officer) as regard to the quality and kind of article shall be final and binding on me.</w:t>
      </w:r>
    </w:p>
    <w:p w14:paraId="0A260B9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Should the said officer deem it necessary to change any article on being found of inferior quality, it shall be replaced by me/us free of cost in time to prevent inconvenience.</w:t>
      </w:r>
    </w:p>
    <w:p w14:paraId="709840ED" w14:textId="77777777" w:rsidR="00E8789C" w:rsidRDefault="00470E98" w:rsidP="00E8789C">
      <w:pPr>
        <w:numPr>
          <w:ilvl w:val="0"/>
          <w:numId w:val="5"/>
        </w:numPr>
        <w:tabs>
          <w:tab w:val="left" w:pos="700"/>
        </w:tabs>
        <w:spacing w:line="276" w:lineRule="auto"/>
        <w:ind w:left="357" w:hanging="357"/>
        <w:jc w:val="both"/>
        <w:rPr>
          <w:rFonts w:eastAsia="Arial"/>
          <w:sz w:val="24"/>
        </w:rPr>
      </w:pPr>
      <w:r w:rsidRPr="00E8789C">
        <w:rPr>
          <w:rFonts w:eastAsia="Arial"/>
          <w:sz w:val="24"/>
        </w:rPr>
        <w:t>I/We hereby undertake to supply the items during the validity of this NIQ as per directions given in supply order within stipulated period positively.</w:t>
      </w:r>
    </w:p>
    <w:p w14:paraId="1BFFBB76"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E8789C">
        <w:rPr>
          <w:rFonts w:eastAsia="Arial"/>
          <w:sz w:val="24"/>
        </w:rPr>
        <w:t>If I/We fail to supply the</w:t>
      </w:r>
      <w:r w:rsidR="00962EB9">
        <w:rPr>
          <w:rFonts w:eastAsia="Arial"/>
          <w:sz w:val="24"/>
        </w:rPr>
        <w:t xml:space="preserve"> items to the</w:t>
      </w:r>
      <w:r w:rsidRPr="00E8789C">
        <w:rPr>
          <w:rFonts w:eastAsia="Arial"/>
          <w:sz w:val="24"/>
        </w:rPr>
        <w:t xml:space="preserve"> stores in stipulated period the AIIMS </w:t>
      </w:r>
      <w:r w:rsidR="00332D5A" w:rsidRPr="00E8789C">
        <w:rPr>
          <w:rFonts w:eastAsia="Arial"/>
          <w:sz w:val="24"/>
        </w:rPr>
        <w:t>Mangalagiri</w:t>
      </w:r>
      <w:r w:rsidR="00962EB9">
        <w:rPr>
          <w:rFonts w:eastAsia="Arial"/>
          <w:sz w:val="24"/>
        </w:rPr>
        <w:t xml:space="preserve"> </w:t>
      </w:r>
      <w:r w:rsidRPr="00E8789C">
        <w:rPr>
          <w:rFonts w:eastAsia="Arial"/>
          <w:sz w:val="24"/>
        </w:rPr>
        <w:t>has full power to compound the loss through imposing penalty as per the Terms and Condition of this NIQ or forfeit the Bid Security/security deposit.</w:t>
      </w:r>
    </w:p>
    <w:p w14:paraId="3CC75EFB"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declare that no legal/financial irregularities are pending against the proprietor/partner of the Supplier Agency or manufacturer.</w:t>
      </w:r>
    </w:p>
    <w:p w14:paraId="4793971A"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 xml:space="preserve">I/We undertake that the rates quoted by me when approved and selected by the Director, AIIMS </w:t>
      </w:r>
      <w:r w:rsidR="00332D5A" w:rsidRPr="00962EB9">
        <w:rPr>
          <w:rFonts w:eastAsia="Arial"/>
          <w:sz w:val="24"/>
        </w:rPr>
        <w:t>Mangalagiri</w:t>
      </w:r>
      <w:r w:rsidR="00962EB9">
        <w:rPr>
          <w:rFonts w:eastAsia="Arial"/>
          <w:sz w:val="24"/>
        </w:rPr>
        <w:t xml:space="preserve"> </w:t>
      </w:r>
      <w:r w:rsidRPr="00962EB9">
        <w:rPr>
          <w:rFonts w:eastAsia="Arial"/>
          <w:sz w:val="24"/>
        </w:rPr>
        <w:t xml:space="preserve">will </w:t>
      </w:r>
      <w:r w:rsidRPr="00A66022">
        <w:rPr>
          <w:rFonts w:eastAsia="Arial"/>
          <w:sz w:val="24"/>
        </w:rPr>
        <w:t>be valid for one year from the date of approval of the rate contract.</w:t>
      </w:r>
    </w:p>
    <w:p w14:paraId="0418AB12" w14:textId="77777777" w:rsidR="00C9316E" w:rsidRDefault="00C9316E" w:rsidP="00C9316E">
      <w:pPr>
        <w:tabs>
          <w:tab w:val="left" w:pos="700"/>
        </w:tabs>
        <w:spacing w:line="276" w:lineRule="auto"/>
        <w:ind w:left="357"/>
        <w:jc w:val="both"/>
        <w:rPr>
          <w:rFonts w:eastAsia="Arial"/>
          <w:sz w:val="24"/>
        </w:rPr>
      </w:pPr>
    </w:p>
    <w:p w14:paraId="41679739" w14:textId="77777777" w:rsidR="00C9316E" w:rsidRDefault="00C9316E" w:rsidP="00C9316E">
      <w:pPr>
        <w:tabs>
          <w:tab w:val="left" w:pos="700"/>
        </w:tabs>
        <w:spacing w:line="276" w:lineRule="auto"/>
        <w:ind w:left="357"/>
        <w:jc w:val="both"/>
        <w:rPr>
          <w:rFonts w:eastAsia="Arial"/>
          <w:sz w:val="24"/>
        </w:rPr>
      </w:pPr>
    </w:p>
    <w:p w14:paraId="3E213CB3" w14:textId="77777777" w:rsidR="00962EB9" w:rsidRDefault="00962EB9" w:rsidP="00962EB9">
      <w:pPr>
        <w:tabs>
          <w:tab w:val="left" w:pos="700"/>
        </w:tabs>
        <w:spacing w:line="276" w:lineRule="auto"/>
        <w:ind w:left="357"/>
        <w:jc w:val="both"/>
        <w:rPr>
          <w:rFonts w:eastAsia="Arial"/>
          <w:sz w:val="24"/>
        </w:rPr>
      </w:pPr>
    </w:p>
    <w:p w14:paraId="1C227473" w14:textId="77777777" w:rsidR="00E95DE0" w:rsidRDefault="00E95DE0" w:rsidP="00962EB9">
      <w:pPr>
        <w:tabs>
          <w:tab w:val="left" w:pos="700"/>
        </w:tabs>
        <w:spacing w:line="276" w:lineRule="auto"/>
        <w:ind w:left="357"/>
        <w:jc w:val="both"/>
        <w:rPr>
          <w:rFonts w:eastAsia="Arial"/>
          <w:sz w:val="24"/>
        </w:rPr>
      </w:pPr>
    </w:p>
    <w:p w14:paraId="70DA15F3"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 undertake to supply the Consumables/</w:t>
      </w:r>
      <w:r w:rsidRPr="00A66022">
        <w:rPr>
          <w:rFonts w:eastAsia="Arial"/>
          <w:sz w:val="24"/>
        </w:rPr>
        <w:t>eq</w:t>
      </w:r>
      <w:r w:rsidR="00962EB9" w:rsidRPr="00A66022">
        <w:rPr>
          <w:rFonts w:eastAsia="Arial"/>
          <w:sz w:val="24"/>
        </w:rPr>
        <w:t>uipment/stores</w:t>
      </w:r>
      <w:r w:rsidR="00A66022">
        <w:rPr>
          <w:rFonts w:eastAsia="Arial"/>
          <w:sz w:val="24"/>
        </w:rPr>
        <w:t xml:space="preserve"> </w:t>
      </w:r>
      <w:r w:rsidR="00230FAD">
        <w:rPr>
          <w:rFonts w:eastAsia="Arial"/>
          <w:sz w:val="24"/>
        </w:rPr>
        <w:t xml:space="preserve">within </w:t>
      </w:r>
      <w:r w:rsidR="00404B2B">
        <w:rPr>
          <w:rFonts w:eastAsia="Arial"/>
          <w:b/>
          <w:color w:val="000000" w:themeColor="text1"/>
          <w:sz w:val="24"/>
        </w:rPr>
        <w:t>28</w:t>
      </w:r>
      <w:r w:rsidRPr="00AA1562">
        <w:rPr>
          <w:rFonts w:eastAsia="Arial"/>
          <w:color w:val="000000" w:themeColor="text1"/>
          <w:sz w:val="24"/>
        </w:rPr>
        <w:t xml:space="preserve"> </w:t>
      </w:r>
      <w:r w:rsidRPr="00962EB9">
        <w:rPr>
          <w:rFonts w:eastAsia="Arial"/>
          <w:sz w:val="24"/>
        </w:rPr>
        <w:t>days.</w:t>
      </w:r>
      <w:r w:rsidR="00A66022">
        <w:rPr>
          <w:rFonts w:eastAsia="Arial"/>
          <w:sz w:val="24"/>
        </w:rPr>
        <w:t xml:space="preserve"> </w:t>
      </w:r>
      <w:r w:rsidRPr="00962EB9">
        <w:rPr>
          <w:rFonts w:eastAsia="Arial"/>
          <w:sz w:val="24"/>
        </w:rPr>
        <w:t xml:space="preserve">I undertake to supply the order within stipulated period and if fail to supply order during the stipulated period the necessary action can be taken by the Director, AIIMS </w:t>
      </w:r>
      <w:r w:rsidR="00962EB9" w:rsidRPr="00962EB9">
        <w:rPr>
          <w:rFonts w:eastAsia="Arial"/>
          <w:bCs/>
          <w:sz w:val="24"/>
        </w:rPr>
        <w:t>Mangalagiri</w:t>
      </w:r>
      <w:r w:rsidRPr="00962EB9">
        <w:rPr>
          <w:rFonts w:eastAsia="Arial"/>
          <w:sz w:val="24"/>
        </w:rPr>
        <w:t>, India.</w:t>
      </w:r>
    </w:p>
    <w:p w14:paraId="7988F1A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if the rates of any items are lowered due to any reason, I will charge the lower rates.</w:t>
      </w:r>
    </w:p>
    <w:p w14:paraId="15AA8C20"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items supplied are as per Demonstration/Catalogue/technical literature description sub</w:t>
      </w:r>
      <w:r w:rsidR="00962EB9">
        <w:rPr>
          <w:rFonts w:eastAsia="Arial"/>
          <w:sz w:val="24"/>
        </w:rPr>
        <w:t>mitted along with Technical Bid.</w:t>
      </w:r>
    </w:p>
    <w:p w14:paraId="4ACE6AFC" w14:textId="77777777" w:rsid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undertake that the quoted rates are not higher than that approved in any other Govt. institutions in India for the same items during the current Financial Year.</w:t>
      </w:r>
    </w:p>
    <w:p w14:paraId="6BEB2AB3" w14:textId="77777777" w:rsidR="00AC495F" w:rsidRPr="00962EB9" w:rsidRDefault="00470E98" w:rsidP="00962EB9">
      <w:pPr>
        <w:numPr>
          <w:ilvl w:val="0"/>
          <w:numId w:val="5"/>
        </w:numPr>
        <w:tabs>
          <w:tab w:val="left" w:pos="700"/>
        </w:tabs>
        <w:spacing w:line="276" w:lineRule="auto"/>
        <w:ind w:left="357" w:hanging="357"/>
        <w:jc w:val="both"/>
        <w:rPr>
          <w:rFonts w:eastAsia="Arial"/>
          <w:sz w:val="24"/>
        </w:rPr>
      </w:pPr>
      <w:r w:rsidRPr="00962EB9">
        <w:rPr>
          <w:rFonts w:eastAsia="Arial"/>
          <w:sz w:val="24"/>
        </w:rPr>
        <w:t>I/we do hereby confirm that the prices/rates quoted are fixed and are at par with the prices quoted by me/us to any other Govt. of India/Govt. Hospitals/Medical Institutions/PSUs. I/we also offer to supply the Consumables/Equipment/</w:t>
      </w:r>
      <w:r w:rsidRPr="00A66022">
        <w:rPr>
          <w:rFonts w:eastAsia="Arial"/>
          <w:sz w:val="24"/>
        </w:rPr>
        <w:t>stores</w:t>
      </w:r>
      <w:r w:rsidRPr="00962EB9">
        <w:rPr>
          <w:rFonts w:eastAsia="Arial"/>
          <w:sz w:val="24"/>
        </w:rPr>
        <w:t xml:space="preserve"> at the prices and rates not exceeding those mentioned in the price bid or MRP in any condition.</w:t>
      </w:r>
    </w:p>
    <w:p w14:paraId="37D1F71C" w14:textId="77777777" w:rsidR="00AC495F" w:rsidRPr="00645CBF" w:rsidRDefault="00AC495F">
      <w:pPr>
        <w:spacing w:line="373" w:lineRule="exact"/>
        <w:rPr>
          <w:sz w:val="20"/>
          <w:szCs w:val="20"/>
        </w:rPr>
      </w:pPr>
    </w:p>
    <w:p w14:paraId="0D01BE2C" w14:textId="77777777" w:rsidR="00B70771" w:rsidRDefault="00B70771"/>
    <w:p w14:paraId="16E95F06" w14:textId="77777777" w:rsidR="00B70771" w:rsidRPr="00962EB9" w:rsidRDefault="00B70771" w:rsidP="00B70771">
      <w:pPr>
        <w:ind w:left="1134" w:right="258"/>
        <w:rPr>
          <w:sz w:val="24"/>
          <w:szCs w:val="24"/>
        </w:rPr>
      </w:pPr>
      <w:r w:rsidRPr="00962EB9">
        <w:rPr>
          <w:rFonts w:eastAsia="Arial"/>
          <w:b/>
          <w:bCs/>
          <w:sz w:val="24"/>
          <w:szCs w:val="24"/>
        </w:rPr>
        <w:t>Signature of the Supplier Agency Authorized Signatory with seal of the firm</w:t>
      </w:r>
    </w:p>
    <w:p w14:paraId="11EF3622" w14:textId="77777777" w:rsidR="00B70771" w:rsidRPr="00962EB9" w:rsidRDefault="00B70771" w:rsidP="00B70771">
      <w:pPr>
        <w:spacing w:line="200" w:lineRule="exact"/>
        <w:rPr>
          <w:sz w:val="24"/>
          <w:szCs w:val="24"/>
        </w:rPr>
      </w:pPr>
    </w:p>
    <w:p w14:paraId="20FC7EBC" w14:textId="77777777" w:rsidR="00B70771" w:rsidRPr="00962EB9" w:rsidRDefault="00B70771" w:rsidP="00B70771">
      <w:pPr>
        <w:spacing w:line="200" w:lineRule="exact"/>
        <w:rPr>
          <w:sz w:val="24"/>
          <w:szCs w:val="24"/>
        </w:rPr>
      </w:pPr>
    </w:p>
    <w:p w14:paraId="1196B79C" w14:textId="77777777" w:rsidR="00B70771" w:rsidRPr="00962EB9" w:rsidRDefault="00B70771" w:rsidP="00B70771">
      <w:pPr>
        <w:spacing w:line="200" w:lineRule="exact"/>
        <w:rPr>
          <w:sz w:val="24"/>
          <w:szCs w:val="24"/>
        </w:rPr>
      </w:pPr>
    </w:p>
    <w:p w14:paraId="5E0E8FD2" w14:textId="77777777" w:rsidR="00B70771" w:rsidRPr="00962EB9" w:rsidRDefault="00B70771" w:rsidP="00B70771">
      <w:pPr>
        <w:spacing w:line="200" w:lineRule="exact"/>
        <w:rPr>
          <w:sz w:val="24"/>
          <w:szCs w:val="24"/>
        </w:rPr>
      </w:pPr>
    </w:p>
    <w:p w14:paraId="6FB0554F" w14:textId="77777777" w:rsidR="00B70771" w:rsidRPr="00962EB9" w:rsidRDefault="00B70771" w:rsidP="00B70771">
      <w:pPr>
        <w:spacing w:line="215" w:lineRule="exact"/>
        <w:rPr>
          <w:sz w:val="24"/>
          <w:szCs w:val="24"/>
        </w:rPr>
      </w:pPr>
    </w:p>
    <w:p w14:paraId="5AC5B8B9" w14:textId="77777777" w:rsidR="00B70771" w:rsidRPr="00962EB9" w:rsidRDefault="00B70771" w:rsidP="00B70771">
      <w:pPr>
        <w:ind w:left="6800"/>
        <w:rPr>
          <w:rFonts w:eastAsia="Arial"/>
          <w:b/>
          <w:bCs/>
          <w:sz w:val="24"/>
          <w:szCs w:val="24"/>
        </w:rPr>
      </w:pPr>
    </w:p>
    <w:p w14:paraId="6E4C8951" w14:textId="77777777" w:rsidR="00B70771" w:rsidRPr="00962EB9" w:rsidRDefault="00B70771" w:rsidP="00B70771">
      <w:pPr>
        <w:ind w:left="6800"/>
        <w:rPr>
          <w:rFonts w:eastAsia="Arial"/>
          <w:b/>
          <w:bCs/>
          <w:sz w:val="24"/>
          <w:szCs w:val="24"/>
        </w:rPr>
      </w:pPr>
    </w:p>
    <w:p w14:paraId="093CC8CA" w14:textId="77777777" w:rsidR="00B70771" w:rsidRPr="00962EB9" w:rsidRDefault="001F150F" w:rsidP="00B70771">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B70771" w:rsidRPr="00962EB9">
        <w:rPr>
          <w:rFonts w:eastAsia="Arial"/>
          <w:b/>
          <w:bCs/>
          <w:sz w:val="24"/>
          <w:szCs w:val="24"/>
        </w:rPr>
        <w:t>)</w:t>
      </w:r>
    </w:p>
    <w:p w14:paraId="7BEF9145" w14:textId="77777777" w:rsidR="00B70771" w:rsidRPr="00962EB9" w:rsidRDefault="00B70771" w:rsidP="00B70771">
      <w:pPr>
        <w:spacing w:line="4" w:lineRule="exact"/>
        <w:rPr>
          <w:sz w:val="24"/>
          <w:szCs w:val="24"/>
        </w:rPr>
      </w:pPr>
    </w:p>
    <w:p w14:paraId="30A5047F" w14:textId="77777777" w:rsidR="00B70771" w:rsidRPr="00962EB9" w:rsidRDefault="00B70771" w:rsidP="00B70771">
      <w:pPr>
        <w:ind w:left="720"/>
        <w:rPr>
          <w:rFonts w:eastAsia="Arial"/>
          <w:sz w:val="24"/>
          <w:szCs w:val="24"/>
        </w:rPr>
      </w:pPr>
    </w:p>
    <w:p w14:paraId="45AA3C80" w14:textId="77777777" w:rsidR="00B70771" w:rsidRPr="00962EB9" w:rsidRDefault="00B70771" w:rsidP="00B70771">
      <w:pPr>
        <w:ind w:left="720"/>
        <w:rPr>
          <w:rFonts w:eastAsia="Arial"/>
          <w:sz w:val="24"/>
          <w:szCs w:val="24"/>
        </w:rPr>
      </w:pPr>
    </w:p>
    <w:p w14:paraId="2EDFD577" w14:textId="77777777" w:rsidR="00B70771" w:rsidRPr="00962EB9" w:rsidRDefault="00B70771" w:rsidP="00B70771">
      <w:pPr>
        <w:spacing w:line="360" w:lineRule="auto"/>
        <w:ind w:left="142"/>
        <w:rPr>
          <w:sz w:val="24"/>
          <w:szCs w:val="24"/>
        </w:rPr>
      </w:pPr>
      <w:r w:rsidRPr="00962EB9">
        <w:rPr>
          <w:rFonts w:eastAsia="Arial"/>
          <w:sz w:val="24"/>
          <w:szCs w:val="24"/>
        </w:rPr>
        <w:t>Place ………………</w:t>
      </w:r>
    </w:p>
    <w:p w14:paraId="5C0CFD56" w14:textId="77777777" w:rsidR="00B70771" w:rsidRPr="00962EB9" w:rsidRDefault="00B70771" w:rsidP="00B70771">
      <w:pPr>
        <w:spacing w:line="360" w:lineRule="auto"/>
        <w:ind w:left="142"/>
        <w:rPr>
          <w:sz w:val="24"/>
          <w:szCs w:val="24"/>
        </w:rPr>
      </w:pPr>
      <w:r w:rsidRPr="00962EB9">
        <w:rPr>
          <w:rFonts w:eastAsia="Arial"/>
          <w:sz w:val="24"/>
          <w:szCs w:val="24"/>
        </w:rPr>
        <w:t>Date</w:t>
      </w:r>
    </w:p>
    <w:p w14:paraId="795FB48A" w14:textId="77777777" w:rsidR="00B70771" w:rsidRPr="00645CBF" w:rsidRDefault="00B70771" w:rsidP="00B70771">
      <w:pPr>
        <w:spacing w:line="200" w:lineRule="exact"/>
        <w:rPr>
          <w:sz w:val="20"/>
          <w:szCs w:val="20"/>
        </w:rPr>
      </w:pPr>
    </w:p>
    <w:p w14:paraId="679E0C57" w14:textId="77777777" w:rsidR="00B70771" w:rsidRDefault="00B70771" w:rsidP="00B70771">
      <w:pPr>
        <w:spacing w:line="200" w:lineRule="exact"/>
        <w:rPr>
          <w:sz w:val="20"/>
          <w:szCs w:val="20"/>
        </w:rPr>
      </w:pPr>
    </w:p>
    <w:p w14:paraId="354C4956" w14:textId="77777777" w:rsidR="00B70771" w:rsidRPr="00645CBF" w:rsidRDefault="00B70771">
      <w:pPr>
        <w:sectPr w:rsidR="00B70771" w:rsidRPr="00645CBF" w:rsidSect="00962EB9">
          <w:pgSz w:w="11900" w:h="16838"/>
          <w:pgMar w:top="426" w:right="846" w:bottom="1135" w:left="1440" w:header="0" w:footer="0" w:gutter="0"/>
          <w:cols w:space="720" w:equalWidth="0">
            <w:col w:w="9620"/>
          </w:cols>
        </w:sectPr>
      </w:pPr>
    </w:p>
    <w:p w14:paraId="4AA63904" w14:textId="77777777" w:rsidR="00AD36CC" w:rsidRDefault="00AD36CC">
      <w:pPr>
        <w:jc w:val="center"/>
        <w:rPr>
          <w:rFonts w:eastAsia="Arial"/>
          <w:b/>
          <w:bCs/>
          <w:sz w:val="28"/>
          <w:szCs w:val="28"/>
          <w:u w:val="single"/>
        </w:rPr>
      </w:pPr>
      <w:bookmarkStart w:id="3" w:name="page5"/>
      <w:bookmarkEnd w:id="3"/>
    </w:p>
    <w:p w14:paraId="65E620F2" w14:textId="77777777" w:rsidR="00B14843" w:rsidRDefault="00B14843">
      <w:pPr>
        <w:jc w:val="center"/>
        <w:rPr>
          <w:rFonts w:eastAsia="Arial"/>
          <w:b/>
          <w:bCs/>
          <w:sz w:val="28"/>
          <w:szCs w:val="28"/>
          <w:u w:val="single"/>
        </w:rPr>
      </w:pPr>
    </w:p>
    <w:p w14:paraId="488AE397" w14:textId="77777777" w:rsidR="00AC495F" w:rsidRPr="00645CBF" w:rsidRDefault="00470E98">
      <w:pPr>
        <w:jc w:val="center"/>
        <w:rPr>
          <w:sz w:val="20"/>
          <w:szCs w:val="20"/>
        </w:rPr>
      </w:pPr>
      <w:r w:rsidRPr="00645CBF">
        <w:rPr>
          <w:rFonts w:eastAsia="Arial"/>
          <w:b/>
          <w:bCs/>
          <w:sz w:val="28"/>
          <w:szCs w:val="28"/>
          <w:u w:val="single"/>
        </w:rPr>
        <w:t>Affirmation</w:t>
      </w:r>
    </w:p>
    <w:p w14:paraId="134A057B" w14:textId="77777777" w:rsidR="00AC495F" w:rsidRPr="00645CBF" w:rsidRDefault="00AC495F">
      <w:pPr>
        <w:spacing w:line="260" w:lineRule="exact"/>
        <w:rPr>
          <w:sz w:val="20"/>
          <w:szCs w:val="20"/>
        </w:rPr>
      </w:pPr>
    </w:p>
    <w:p w14:paraId="19C0E932" w14:textId="77777777" w:rsidR="00AC495F" w:rsidRPr="00645CBF" w:rsidRDefault="00470E98" w:rsidP="00962EB9">
      <w:pPr>
        <w:spacing w:line="276" w:lineRule="auto"/>
        <w:ind w:left="284" w:right="258"/>
        <w:jc w:val="both"/>
        <w:rPr>
          <w:sz w:val="20"/>
          <w:szCs w:val="20"/>
        </w:rPr>
      </w:pPr>
      <w:r w:rsidRPr="00645CBF">
        <w:rPr>
          <w:rFonts w:eastAsia="Arial"/>
          <w:sz w:val="24"/>
          <w:szCs w:val="24"/>
        </w:rPr>
        <w:t xml:space="preserve">I pledge and solemnly affirm that the information submitted in this NIQ Document is true to the best of my knowledge and belief. I further pledge and solemnly affirm that nothing has been concealed by me and if </w:t>
      </w:r>
      <w:proofErr w:type="gramStart"/>
      <w:r w:rsidRPr="00645CBF">
        <w:rPr>
          <w:rFonts w:eastAsia="Arial"/>
          <w:sz w:val="24"/>
          <w:szCs w:val="24"/>
        </w:rPr>
        <w:t>anything</w:t>
      </w:r>
      <w:proofErr w:type="gramEnd"/>
      <w:r w:rsidRPr="00645CBF">
        <w:rPr>
          <w:rFonts w:eastAsia="Arial"/>
          <w:sz w:val="24"/>
          <w:szCs w:val="24"/>
        </w:rPr>
        <w:t xml:space="preserve"> adverse comes to the notice of purchaser during the validity period. The Director, All India Institute of Medical Sciences, </w:t>
      </w:r>
      <w:r w:rsidR="00332D5A" w:rsidRPr="00645CBF">
        <w:rPr>
          <w:rFonts w:eastAsia="Arial"/>
          <w:sz w:val="24"/>
          <w:szCs w:val="24"/>
        </w:rPr>
        <w:t>Mangalagiri</w:t>
      </w:r>
      <w:r w:rsidR="00962EB9">
        <w:rPr>
          <w:rFonts w:eastAsia="Arial"/>
          <w:sz w:val="24"/>
          <w:szCs w:val="24"/>
        </w:rPr>
        <w:t xml:space="preserve"> (A</w:t>
      </w:r>
      <w:r w:rsidRPr="00645CBF">
        <w:rPr>
          <w:rFonts w:eastAsia="Arial"/>
          <w:sz w:val="24"/>
          <w:szCs w:val="24"/>
        </w:rPr>
        <w:t>.P.) will have full authority to take appropriate action as he/she may deem fit.</w:t>
      </w:r>
    </w:p>
    <w:p w14:paraId="18BEEEC5" w14:textId="77777777" w:rsidR="00AC495F" w:rsidRPr="00645CBF" w:rsidRDefault="00AC495F" w:rsidP="00962EB9">
      <w:pPr>
        <w:spacing w:line="276" w:lineRule="auto"/>
        <w:ind w:left="284" w:right="258"/>
        <w:jc w:val="both"/>
        <w:rPr>
          <w:sz w:val="20"/>
          <w:szCs w:val="20"/>
        </w:rPr>
      </w:pPr>
    </w:p>
    <w:p w14:paraId="6FDAB99B" w14:textId="77777777" w:rsidR="00962EB9" w:rsidRDefault="00962EB9">
      <w:pPr>
        <w:ind w:left="1740"/>
        <w:rPr>
          <w:rFonts w:eastAsia="Arial"/>
          <w:b/>
          <w:bCs/>
          <w:sz w:val="21"/>
          <w:szCs w:val="21"/>
        </w:rPr>
      </w:pPr>
    </w:p>
    <w:p w14:paraId="350F586F" w14:textId="77777777" w:rsidR="00AC495F" w:rsidRPr="00962EB9" w:rsidRDefault="00470E98" w:rsidP="00962EB9">
      <w:pPr>
        <w:ind w:left="1134" w:right="258"/>
        <w:rPr>
          <w:sz w:val="24"/>
          <w:szCs w:val="24"/>
        </w:rPr>
      </w:pPr>
      <w:r w:rsidRPr="00962EB9">
        <w:rPr>
          <w:rFonts w:eastAsia="Arial"/>
          <w:b/>
          <w:bCs/>
          <w:sz w:val="24"/>
          <w:szCs w:val="24"/>
        </w:rPr>
        <w:t>Signature of the Supplier Agency Authorized Signatory with seal of the firm</w:t>
      </w:r>
    </w:p>
    <w:p w14:paraId="28C06E2C" w14:textId="77777777" w:rsidR="00AC495F" w:rsidRPr="00962EB9" w:rsidRDefault="00AC495F">
      <w:pPr>
        <w:spacing w:line="200" w:lineRule="exact"/>
        <w:rPr>
          <w:sz w:val="24"/>
          <w:szCs w:val="24"/>
        </w:rPr>
      </w:pPr>
    </w:p>
    <w:p w14:paraId="794F4B46" w14:textId="77777777" w:rsidR="00AC495F" w:rsidRPr="00962EB9" w:rsidRDefault="00AC495F">
      <w:pPr>
        <w:spacing w:line="200" w:lineRule="exact"/>
        <w:rPr>
          <w:sz w:val="24"/>
          <w:szCs w:val="24"/>
        </w:rPr>
      </w:pPr>
    </w:p>
    <w:p w14:paraId="7207AC98" w14:textId="77777777" w:rsidR="00AC495F" w:rsidRPr="00962EB9" w:rsidRDefault="00AC495F">
      <w:pPr>
        <w:spacing w:line="200" w:lineRule="exact"/>
        <w:rPr>
          <w:sz w:val="24"/>
          <w:szCs w:val="24"/>
        </w:rPr>
      </w:pPr>
    </w:p>
    <w:p w14:paraId="2B754047" w14:textId="77777777" w:rsidR="00AC495F" w:rsidRPr="00962EB9" w:rsidRDefault="00AC495F">
      <w:pPr>
        <w:spacing w:line="200" w:lineRule="exact"/>
        <w:rPr>
          <w:sz w:val="24"/>
          <w:szCs w:val="24"/>
        </w:rPr>
      </w:pPr>
    </w:p>
    <w:p w14:paraId="4C2F9D6A" w14:textId="77777777" w:rsidR="00AC495F" w:rsidRPr="00962EB9" w:rsidRDefault="00AC495F">
      <w:pPr>
        <w:spacing w:line="215" w:lineRule="exact"/>
        <w:rPr>
          <w:sz w:val="24"/>
          <w:szCs w:val="24"/>
        </w:rPr>
      </w:pPr>
    </w:p>
    <w:p w14:paraId="59B6B922" w14:textId="77777777" w:rsidR="00962EB9" w:rsidRPr="00962EB9" w:rsidRDefault="00962EB9">
      <w:pPr>
        <w:ind w:left="6800"/>
        <w:rPr>
          <w:rFonts w:eastAsia="Arial"/>
          <w:b/>
          <w:bCs/>
          <w:sz w:val="24"/>
          <w:szCs w:val="24"/>
        </w:rPr>
      </w:pPr>
    </w:p>
    <w:p w14:paraId="51E92E15" w14:textId="77777777" w:rsidR="001F150F" w:rsidRDefault="001F150F">
      <w:pPr>
        <w:ind w:left="6800"/>
        <w:rPr>
          <w:rFonts w:eastAsia="Arial"/>
          <w:b/>
          <w:bCs/>
          <w:sz w:val="24"/>
          <w:szCs w:val="24"/>
        </w:rPr>
      </w:pPr>
    </w:p>
    <w:p w14:paraId="7999C892" w14:textId="77777777" w:rsidR="00AC495F" w:rsidRPr="00962EB9" w:rsidRDefault="001F150F">
      <w:pPr>
        <w:ind w:left="6800"/>
        <w:rPr>
          <w:sz w:val="24"/>
          <w:szCs w:val="24"/>
        </w:rPr>
      </w:pPr>
      <w:r>
        <w:rPr>
          <w:rFonts w:eastAsia="Arial"/>
          <w:b/>
          <w:bCs/>
          <w:sz w:val="24"/>
          <w:szCs w:val="24"/>
        </w:rPr>
        <w:t>(</w:t>
      </w:r>
      <w:r w:rsidR="00B7484D">
        <w:rPr>
          <w:rFonts w:eastAsia="Arial"/>
          <w:b/>
          <w:bCs/>
          <w:sz w:val="24"/>
          <w:szCs w:val="24"/>
        </w:rPr>
        <w:t>Authorized</w:t>
      </w:r>
      <w:r>
        <w:rPr>
          <w:rFonts w:eastAsia="Arial"/>
          <w:b/>
          <w:bCs/>
          <w:sz w:val="24"/>
          <w:szCs w:val="24"/>
        </w:rPr>
        <w:t xml:space="preserve"> Signatory</w:t>
      </w:r>
      <w:r w:rsidR="00470E98" w:rsidRPr="00962EB9">
        <w:rPr>
          <w:rFonts w:eastAsia="Arial"/>
          <w:b/>
          <w:bCs/>
          <w:sz w:val="24"/>
          <w:szCs w:val="24"/>
        </w:rPr>
        <w:t>)</w:t>
      </w:r>
    </w:p>
    <w:p w14:paraId="1BB08D4A" w14:textId="77777777" w:rsidR="00AC495F" w:rsidRPr="00962EB9" w:rsidRDefault="00AC495F">
      <w:pPr>
        <w:spacing w:line="4" w:lineRule="exact"/>
        <w:rPr>
          <w:sz w:val="24"/>
          <w:szCs w:val="24"/>
        </w:rPr>
      </w:pPr>
    </w:p>
    <w:p w14:paraId="5F291A49" w14:textId="77777777" w:rsidR="00962EB9" w:rsidRPr="00962EB9" w:rsidRDefault="00962EB9">
      <w:pPr>
        <w:ind w:left="720"/>
        <w:rPr>
          <w:rFonts w:eastAsia="Arial"/>
          <w:sz w:val="24"/>
          <w:szCs w:val="24"/>
        </w:rPr>
      </w:pPr>
    </w:p>
    <w:p w14:paraId="46E24A85" w14:textId="77777777" w:rsidR="00962EB9" w:rsidRPr="00962EB9" w:rsidRDefault="00962EB9">
      <w:pPr>
        <w:ind w:left="720"/>
        <w:rPr>
          <w:rFonts w:eastAsia="Arial"/>
          <w:sz w:val="24"/>
          <w:szCs w:val="24"/>
        </w:rPr>
      </w:pPr>
    </w:p>
    <w:p w14:paraId="7251AEA6" w14:textId="77777777" w:rsidR="00AC495F" w:rsidRPr="00962EB9" w:rsidRDefault="00470E98" w:rsidP="00962EB9">
      <w:pPr>
        <w:spacing w:line="360" w:lineRule="auto"/>
        <w:ind w:left="142"/>
        <w:rPr>
          <w:sz w:val="24"/>
          <w:szCs w:val="24"/>
        </w:rPr>
      </w:pPr>
      <w:r w:rsidRPr="00962EB9">
        <w:rPr>
          <w:rFonts w:eastAsia="Arial"/>
          <w:sz w:val="24"/>
          <w:szCs w:val="24"/>
        </w:rPr>
        <w:t>Place ………………</w:t>
      </w:r>
    </w:p>
    <w:p w14:paraId="42A60A72" w14:textId="77777777" w:rsidR="00AC495F" w:rsidRPr="00962EB9" w:rsidRDefault="00470E98" w:rsidP="00962EB9">
      <w:pPr>
        <w:spacing w:line="360" w:lineRule="auto"/>
        <w:ind w:left="142"/>
        <w:rPr>
          <w:sz w:val="24"/>
          <w:szCs w:val="24"/>
        </w:rPr>
      </w:pPr>
      <w:r w:rsidRPr="00962EB9">
        <w:rPr>
          <w:rFonts w:eastAsia="Arial"/>
          <w:sz w:val="24"/>
          <w:szCs w:val="24"/>
        </w:rPr>
        <w:t>Date</w:t>
      </w:r>
    </w:p>
    <w:p w14:paraId="76EB7FDE" w14:textId="77777777" w:rsidR="00AC495F" w:rsidRPr="00645CBF" w:rsidRDefault="00AC495F">
      <w:pPr>
        <w:spacing w:line="200" w:lineRule="exact"/>
        <w:rPr>
          <w:sz w:val="20"/>
          <w:szCs w:val="20"/>
        </w:rPr>
      </w:pPr>
    </w:p>
    <w:p w14:paraId="43955A4A" w14:textId="77777777" w:rsidR="00AC495F" w:rsidRDefault="00AC495F">
      <w:pPr>
        <w:spacing w:line="200" w:lineRule="exact"/>
        <w:rPr>
          <w:sz w:val="20"/>
          <w:szCs w:val="20"/>
        </w:rPr>
      </w:pPr>
    </w:p>
    <w:p w14:paraId="53B59F6D" w14:textId="77777777" w:rsidR="00962EB9" w:rsidRDefault="00962EB9">
      <w:pPr>
        <w:spacing w:line="200" w:lineRule="exact"/>
        <w:rPr>
          <w:sz w:val="20"/>
          <w:szCs w:val="20"/>
        </w:rPr>
      </w:pPr>
    </w:p>
    <w:p w14:paraId="79B1EA91" w14:textId="77777777" w:rsidR="00962EB9" w:rsidRDefault="00962EB9">
      <w:pPr>
        <w:spacing w:line="200" w:lineRule="exact"/>
        <w:rPr>
          <w:sz w:val="20"/>
          <w:szCs w:val="20"/>
        </w:rPr>
      </w:pPr>
    </w:p>
    <w:p w14:paraId="3980B1F0" w14:textId="77777777" w:rsidR="00962EB9" w:rsidRDefault="00962EB9">
      <w:pPr>
        <w:spacing w:line="200" w:lineRule="exact"/>
        <w:rPr>
          <w:sz w:val="20"/>
          <w:szCs w:val="20"/>
        </w:rPr>
      </w:pPr>
    </w:p>
    <w:p w14:paraId="1937285F" w14:textId="77777777" w:rsidR="00962EB9" w:rsidRDefault="00962EB9">
      <w:pPr>
        <w:spacing w:line="200" w:lineRule="exact"/>
        <w:rPr>
          <w:sz w:val="20"/>
          <w:szCs w:val="20"/>
        </w:rPr>
      </w:pPr>
    </w:p>
    <w:p w14:paraId="7414725D" w14:textId="77777777" w:rsidR="00962EB9" w:rsidRDefault="00962EB9">
      <w:pPr>
        <w:spacing w:line="200" w:lineRule="exact"/>
        <w:rPr>
          <w:sz w:val="20"/>
          <w:szCs w:val="20"/>
        </w:rPr>
      </w:pPr>
    </w:p>
    <w:p w14:paraId="4F746048" w14:textId="77777777" w:rsidR="00962EB9" w:rsidRDefault="00962EB9">
      <w:pPr>
        <w:spacing w:line="200" w:lineRule="exact"/>
        <w:rPr>
          <w:sz w:val="20"/>
          <w:szCs w:val="20"/>
        </w:rPr>
      </w:pPr>
    </w:p>
    <w:p w14:paraId="3E9E85CB" w14:textId="77777777" w:rsidR="00962EB9" w:rsidRDefault="00962EB9">
      <w:pPr>
        <w:spacing w:line="200" w:lineRule="exact"/>
        <w:rPr>
          <w:sz w:val="20"/>
          <w:szCs w:val="20"/>
        </w:rPr>
      </w:pPr>
    </w:p>
    <w:p w14:paraId="627F9C34" w14:textId="77777777" w:rsidR="00962EB9" w:rsidRDefault="00962EB9">
      <w:pPr>
        <w:spacing w:line="200" w:lineRule="exact"/>
        <w:rPr>
          <w:sz w:val="20"/>
          <w:szCs w:val="20"/>
        </w:rPr>
      </w:pPr>
    </w:p>
    <w:p w14:paraId="54986077" w14:textId="77777777" w:rsidR="00962EB9" w:rsidRDefault="00962EB9">
      <w:pPr>
        <w:spacing w:line="200" w:lineRule="exact"/>
        <w:rPr>
          <w:sz w:val="20"/>
          <w:szCs w:val="20"/>
        </w:rPr>
      </w:pPr>
    </w:p>
    <w:p w14:paraId="74B98C72" w14:textId="77777777" w:rsidR="00962EB9" w:rsidRDefault="00962EB9">
      <w:pPr>
        <w:spacing w:line="200" w:lineRule="exact"/>
        <w:rPr>
          <w:sz w:val="20"/>
          <w:szCs w:val="20"/>
        </w:rPr>
      </w:pPr>
    </w:p>
    <w:p w14:paraId="0D4DDBBE" w14:textId="77777777" w:rsidR="00962EB9" w:rsidRDefault="00962EB9">
      <w:pPr>
        <w:spacing w:line="200" w:lineRule="exact"/>
        <w:rPr>
          <w:sz w:val="20"/>
          <w:szCs w:val="20"/>
        </w:rPr>
      </w:pPr>
    </w:p>
    <w:p w14:paraId="7EF3B1E8" w14:textId="77777777" w:rsidR="00962EB9" w:rsidRDefault="00962EB9">
      <w:pPr>
        <w:spacing w:line="200" w:lineRule="exact"/>
        <w:rPr>
          <w:sz w:val="20"/>
          <w:szCs w:val="20"/>
        </w:rPr>
      </w:pPr>
    </w:p>
    <w:p w14:paraId="65FCFFB9" w14:textId="77777777" w:rsidR="00962EB9" w:rsidRDefault="00962EB9">
      <w:pPr>
        <w:spacing w:line="200" w:lineRule="exact"/>
        <w:rPr>
          <w:sz w:val="20"/>
          <w:szCs w:val="20"/>
        </w:rPr>
      </w:pPr>
    </w:p>
    <w:p w14:paraId="35EB5285" w14:textId="77777777" w:rsidR="00962EB9" w:rsidRDefault="00962EB9">
      <w:pPr>
        <w:spacing w:line="200" w:lineRule="exact"/>
        <w:rPr>
          <w:sz w:val="20"/>
          <w:szCs w:val="20"/>
        </w:rPr>
      </w:pPr>
    </w:p>
    <w:p w14:paraId="1FC98AE4" w14:textId="77777777" w:rsidR="00962EB9" w:rsidRDefault="00962EB9">
      <w:pPr>
        <w:spacing w:line="200" w:lineRule="exact"/>
        <w:rPr>
          <w:sz w:val="20"/>
          <w:szCs w:val="20"/>
        </w:rPr>
      </w:pPr>
    </w:p>
    <w:p w14:paraId="11E206C0" w14:textId="77777777" w:rsidR="00962EB9" w:rsidRDefault="00962EB9">
      <w:pPr>
        <w:spacing w:line="200" w:lineRule="exact"/>
        <w:rPr>
          <w:sz w:val="20"/>
          <w:szCs w:val="20"/>
        </w:rPr>
      </w:pPr>
    </w:p>
    <w:p w14:paraId="2729B6E3" w14:textId="77777777" w:rsidR="00962EB9" w:rsidRDefault="00962EB9">
      <w:pPr>
        <w:spacing w:line="200" w:lineRule="exact"/>
        <w:rPr>
          <w:sz w:val="20"/>
          <w:szCs w:val="20"/>
        </w:rPr>
      </w:pPr>
    </w:p>
    <w:p w14:paraId="0659F2B8" w14:textId="77777777" w:rsidR="00962EB9" w:rsidRDefault="00962EB9">
      <w:pPr>
        <w:spacing w:line="200" w:lineRule="exact"/>
        <w:rPr>
          <w:sz w:val="20"/>
          <w:szCs w:val="20"/>
        </w:rPr>
      </w:pPr>
    </w:p>
    <w:p w14:paraId="43C11E90" w14:textId="77777777" w:rsidR="00962EB9" w:rsidRDefault="00962EB9">
      <w:pPr>
        <w:spacing w:line="200" w:lineRule="exact"/>
        <w:rPr>
          <w:sz w:val="20"/>
          <w:szCs w:val="20"/>
        </w:rPr>
      </w:pPr>
    </w:p>
    <w:p w14:paraId="62BE4A1C" w14:textId="77777777" w:rsidR="00962EB9" w:rsidRDefault="00962EB9">
      <w:pPr>
        <w:spacing w:line="200" w:lineRule="exact"/>
        <w:rPr>
          <w:sz w:val="20"/>
          <w:szCs w:val="20"/>
        </w:rPr>
      </w:pPr>
    </w:p>
    <w:p w14:paraId="392DFF2C" w14:textId="77777777" w:rsidR="00962EB9" w:rsidRDefault="00962EB9">
      <w:pPr>
        <w:spacing w:line="200" w:lineRule="exact"/>
        <w:rPr>
          <w:sz w:val="20"/>
          <w:szCs w:val="20"/>
        </w:rPr>
      </w:pPr>
    </w:p>
    <w:p w14:paraId="34A2FD26" w14:textId="77777777" w:rsidR="00962EB9" w:rsidRDefault="00962EB9">
      <w:pPr>
        <w:spacing w:line="200" w:lineRule="exact"/>
        <w:rPr>
          <w:sz w:val="20"/>
          <w:szCs w:val="20"/>
        </w:rPr>
      </w:pPr>
    </w:p>
    <w:p w14:paraId="6BD65D30" w14:textId="77777777" w:rsidR="00962EB9" w:rsidRDefault="00962EB9">
      <w:pPr>
        <w:spacing w:line="200" w:lineRule="exact"/>
        <w:rPr>
          <w:sz w:val="20"/>
          <w:szCs w:val="20"/>
        </w:rPr>
      </w:pPr>
    </w:p>
    <w:p w14:paraId="19C1F818" w14:textId="77777777" w:rsidR="00962EB9" w:rsidRDefault="00962EB9">
      <w:pPr>
        <w:spacing w:line="200" w:lineRule="exact"/>
        <w:rPr>
          <w:sz w:val="20"/>
          <w:szCs w:val="20"/>
        </w:rPr>
      </w:pPr>
    </w:p>
    <w:p w14:paraId="41577BB9" w14:textId="77777777" w:rsidR="00962EB9" w:rsidRDefault="00962EB9">
      <w:pPr>
        <w:spacing w:line="200" w:lineRule="exact"/>
        <w:rPr>
          <w:sz w:val="20"/>
          <w:szCs w:val="20"/>
        </w:rPr>
      </w:pPr>
    </w:p>
    <w:p w14:paraId="54323B3A" w14:textId="77777777" w:rsidR="00962EB9" w:rsidRDefault="00962EB9">
      <w:pPr>
        <w:spacing w:line="200" w:lineRule="exact"/>
        <w:rPr>
          <w:sz w:val="20"/>
          <w:szCs w:val="20"/>
        </w:rPr>
      </w:pPr>
    </w:p>
    <w:p w14:paraId="261703CD" w14:textId="77777777" w:rsidR="00962EB9" w:rsidRDefault="00962EB9">
      <w:pPr>
        <w:spacing w:line="200" w:lineRule="exact"/>
        <w:rPr>
          <w:sz w:val="20"/>
          <w:szCs w:val="20"/>
        </w:rPr>
      </w:pPr>
    </w:p>
    <w:p w14:paraId="5BF9A03E" w14:textId="77777777" w:rsidR="00962EB9" w:rsidRDefault="00962EB9">
      <w:pPr>
        <w:spacing w:line="200" w:lineRule="exact"/>
        <w:rPr>
          <w:sz w:val="20"/>
          <w:szCs w:val="20"/>
        </w:rPr>
      </w:pPr>
    </w:p>
    <w:p w14:paraId="12856363" w14:textId="77777777" w:rsidR="00962EB9" w:rsidRDefault="00962EB9">
      <w:pPr>
        <w:spacing w:line="200" w:lineRule="exact"/>
        <w:rPr>
          <w:sz w:val="20"/>
          <w:szCs w:val="20"/>
        </w:rPr>
      </w:pPr>
    </w:p>
    <w:p w14:paraId="22427FEB" w14:textId="77777777" w:rsidR="00962EB9" w:rsidRDefault="00962EB9">
      <w:pPr>
        <w:spacing w:line="200" w:lineRule="exact"/>
        <w:rPr>
          <w:sz w:val="20"/>
          <w:szCs w:val="20"/>
        </w:rPr>
      </w:pPr>
    </w:p>
    <w:p w14:paraId="6C3221A0" w14:textId="77777777" w:rsidR="00962EB9" w:rsidRDefault="00962EB9">
      <w:pPr>
        <w:spacing w:line="200" w:lineRule="exact"/>
        <w:rPr>
          <w:sz w:val="20"/>
          <w:szCs w:val="20"/>
        </w:rPr>
      </w:pPr>
    </w:p>
    <w:p w14:paraId="5A40ED5C" w14:textId="77777777" w:rsidR="00962EB9" w:rsidRDefault="00962EB9">
      <w:pPr>
        <w:spacing w:line="200" w:lineRule="exact"/>
        <w:rPr>
          <w:sz w:val="20"/>
          <w:szCs w:val="20"/>
        </w:rPr>
      </w:pPr>
    </w:p>
    <w:p w14:paraId="07DED48B" w14:textId="77777777" w:rsidR="00962EB9" w:rsidRDefault="00962EB9">
      <w:pPr>
        <w:spacing w:line="200" w:lineRule="exact"/>
        <w:rPr>
          <w:sz w:val="20"/>
          <w:szCs w:val="20"/>
        </w:rPr>
      </w:pPr>
    </w:p>
    <w:p w14:paraId="0A8C7E1D" w14:textId="77777777" w:rsidR="00962EB9" w:rsidRDefault="00962EB9">
      <w:pPr>
        <w:spacing w:line="200" w:lineRule="exact"/>
        <w:rPr>
          <w:sz w:val="20"/>
          <w:szCs w:val="20"/>
        </w:rPr>
      </w:pPr>
    </w:p>
    <w:p w14:paraId="4ACED90E" w14:textId="77777777" w:rsidR="00962EB9" w:rsidRDefault="00962EB9">
      <w:pPr>
        <w:spacing w:line="200" w:lineRule="exact"/>
        <w:rPr>
          <w:sz w:val="20"/>
          <w:szCs w:val="20"/>
        </w:rPr>
      </w:pPr>
    </w:p>
    <w:p w14:paraId="7C69C29A" w14:textId="77777777" w:rsidR="00962EB9" w:rsidRDefault="00962EB9">
      <w:pPr>
        <w:spacing w:line="200" w:lineRule="exact"/>
        <w:rPr>
          <w:sz w:val="20"/>
          <w:szCs w:val="20"/>
        </w:rPr>
      </w:pPr>
    </w:p>
    <w:p w14:paraId="005B89F5" w14:textId="77777777" w:rsidR="00962EB9" w:rsidRDefault="00962EB9">
      <w:pPr>
        <w:spacing w:line="200" w:lineRule="exact"/>
        <w:rPr>
          <w:sz w:val="20"/>
          <w:szCs w:val="20"/>
        </w:rPr>
      </w:pPr>
    </w:p>
    <w:p w14:paraId="52C820CB" w14:textId="77777777" w:rsidR="00962EB9" w:rsidRDefault="00962EB9">
      <w:pPr>
        <w:spacing w:line="200" w:lineRule="exact"/>
        <w:rPr>
          <w:sz w:val="20"/>
          <w:szCs w:val="20"/>
        </w:rPr>
      </w:pPr>
    </w:p>
    <w:p w14:paraId="629EECB4" w14:textId="77777777" w:rsidR="00AC495F" w:rsidRPr="00645CBF" w:rsidRDefault="00AC495F">
      <w:pPr>
        <w:spacing w:line="200" w:lineRule="exact"/>
        <w:rPr>
          <w:sz w:val="20"/>
          <w:szCs w:val="20"/>
        </w:rPr>
      </w:pPr>
    </w:p>
    <w:sectPr w:rsidR="00AC495F" w:rsidRPr="00645CBF" w:rsidSect="00962EB9">
      <w:pgSz w:w="11900" w:h="16838"/>
      <w:pgMar w:top="567" w:right="846" w:bottom="1135"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D13AE" w14:textId="77777777" w:rsidR="006D3D06" w:rsidRDefault="006D3D06" w:rsidP="00EA63A2">
      <w:r>
        <w:separator/>
      </w:r>
    </w:p>
  </w:endnote>
  <w:endnote w:type="continuationSeparator" w:id="0">
    <w:p w14:paraId="571B419D" w14:textId="77777777" w:rsidR="006D3D06" w:rsidRDefault="006D3D06" w:rsidP="00EA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6517344"/>
      <w:docPartObj>
        <w:docPartGallery w:val="Page Numbers (Bottom of Page)"/>
        <w:docPartUnique/>
      </w:docPartObj>
    </w:sdtPr>
    <w:sdtEndPr>
      <w:rPr>
        <w:color w:val="7F7F7F" w:themeColor="background1" w:themeShade="7F"/>
        <w:spacing w:val="60"/>
      </w:rPr>
    </w:sdtEndPr>
    <w:sdtContent>
      <w:p w14:paraId="4CFF81A8" w14:textId="77777777" w:rsidR="00E93C38" w:rsidRDefault="006D3D06">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0199">
          <w:rPr>
            <w:noProof/>
          </w:rPr>
          <w:t>1</w:t>
        </w:r>
        <w:r>
          <w:rPr>
            <w:noProof/>
          </w:rPr>
          <w:fldChar w:fldCharType="end"/>
        </w:r>
        <w:r w:rsidR="00E93C38">
          <w:t xml:space="preserve"> | </w:t>
        </w:r>
        <w:r w:rsidR="00E93C38">
          <w:rPr>
            <w:color w:val="7F7F7F" w:themeColor="background1" w:themeShade="7F"/>
            <w:spacing w:val="60"/>
          </w:rPr>
          <w:t>Page</w:t>
        </w:r>
      </w:p>
    </w:sdtContent>
  </w:sdt>
  <w:p w14:paraId="011DE6CC" w14:textId="77777777" w:rsidR="00E93C38" w:rsidRDefault="00E93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D0E74" w14:textId="77777777" w:rsidR="006D3D06" w:rsidRDefault="006D3D06" w:rsidP="00EA63A2">
      <w:r>
        <w:separator/>
      </w:r>
    </w:p>
  </w:footnote>
  <w:footnote w:type="continuationSeparator" w:id="0">
    <w:p w14:paraId="1DFB84E5" w14:textId="77777777" w:rsidR="006D3D06" w:rsidRDefault="006D3D06" w:rsidP="00EA6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1EB"/>
    <w:multiLevelType w:val="hybridMultilevel"/>
    <w:tmpl w:val="2488DAD8"/>
    <w:lvl w:ilvl="0" w:tplc="4D54277C">
      <w:start w:val="1"/>
      <w:numFmt w:val="lowerRoman"/>
      <w:lvlText w:val="%1)"/>
      <w:lvlJc w:val="left"/>
      <w:rPr>
        <w:b/>
      </w:rPr>
    </w:lvl>
    <w:lvl w:ilvl="1" w:tplc="15E41ADC">
      <w:numFmt w:val="decimal"/>
      <w:lvlText w:val=""/>
      <w:lvlJc w:val="left"/>
    </w:lvl>
    <w:lvl w:ilvl="2" w:tplc="DD7450DA">
      <w:numFmt w:val="decimal"/>
      <w:lvlText w:val=""/>
      <w:lvlJc w:val="left"/>
    </w:lvl>
    <w:lvl w:ilvl="3" w:tplc="1F66F2A6">
      <w:numFmt w:val="decimal"/>
      <w:lvlText w:val=""/>
      <w:lvlJc w:val="left"/>
    </w:lvl>
    <w:lvl w:ilvl="4" w:tplc="93F8209A">
      <w:numFmt w:val="decimal"/>
      <w:lvlText w:val=""/>
      <w:lvlJc w:val="left"/>
    </w:lvl>
    <w:lvl w:ilvl="5" w:tplc="FD66E5BC">
      <w:numFmt w:val="decimal"/>
      <w:lvlText w:val=""/>
      <w:lvlJc w:val="left"/>
    </w:lvl>
    <w:lvl w:ilvl="6" w:tplc="230CCB54">
      <w:numFmt w:val="decimal"/>
      <w:lvlText w:val=""/>
      <w:lvlJc w:val="left"/>
    </w:lvl>
    <w:lvl w:ilvl="7" w:tplc="F20C5C42">
      <w:numFmt w:val="decimal"/>
      <w:lvlText w:val=""/>
      <w:lvlJc w:val="left"/>
    </w:lvl>
    <w:lvl w:ilvl="8" w:tplc="BBA4386C">
      <w:numFmt w:val="decimal"/>
      <w:lvlText w:val=""/>
      <w:lvlJc w:val="left"/>
    </w:lvl>
  </w:abstractNum>
  <w:abstractNum w:abstractNumId="1" w15:restartNumberingAfterBreak="0">
    <w:nsid w:val="00000BB3"/>
    <w:multiLevelType w:val="hybridMultilevel"/>
    <w:tmpl w:val="D054BB5A"/>
    <w:lvl w:ilvl="0" w:tplc="FDBE14CE">
      <w:start w:val="7"/>
      <w:numFmt w:val="lowerRoman"/>
      <w:lvlText w:val="%1)"/>
      <w:lvlJc w:val="left"/>
      <w:rPr>
        <w:rFonts w:ascii="Times New Roman" w:hAnsi="Times New Roman" w:cs="Times New Roman" w:hint="default"/>
      </w:rPr>
    </w:lvl>
    <w:lvl w:ilvl="1" w:tplc="8E84EEEE">
      <w:numFmt w:val="decimal"/>
      <w:lvlText w:val=""/>
      <w:lvlJc w:val="left"/>
    </w:lvl>
    <w:lvl w:ilvl="2" w:tplc="B13E3A98">
      <w:numFmt w:val="decimal"/>
      <w:lvlText w:val=""/>
      <w:lvlJc w:val="left"/>
    </w:lvl>
    <w:lvl w:ilvl="3" w:tplc="25208146">
      <w:numFmt w:val="decimal"/>
      <w:lvlText w:val=""/>
      <w:lvlJc w:val="left"/>
    </w:lvl>
    <w:lvl w:ilvl="4" w:tplc="D6285202">
      <w:numFmt w:val="decimal"/>
      <w:lvlText w:val=""/>
      <w:lvlJc w:val="left"/>
    </w:lvl>
    <w:lvl w:ilvl="5" w:tplc="9B3CB4A4">
      <w:numFmt w:val="decimal"/>
      <w:lvlText w:val=""/>
      <w:lvlJc w:val="left"/>
    </w:lvl>
    <w:lvl w:ilvl="6" w:tplc="ACA009D0">
      <w:numFmt w:val="decimal"/>
      <w:lvlText w:val=""/>
      <w:lvlJc w:val="left"/>
    </w:lvl>
    <w:lvl w:ilvl="7" w:tplc="E4C60DB2">
      <w:numFmt w:val="decimal"/>
      <w:lvlText w:val=""/>
      <w:lvlJc w:val="left"/>
    </w:lvl>
    <w:lvl w:ilvl="8" w:tplc="D39CA46C">
      <w:numFmt w:val="decimal"/>
      <w:lvlText w:val=""/>
      <w:lvlJc w:val="left"/>
    </w:lvl>
  </w:abstractNum>
  <w:abstractNum w:abstractNumId="2" w15:restartNumberingAfterBreak="0">
    <w:nsid w:val="000012DB"/>
    <w:multiLevelType w:val="hybridMultilevel"/>
    <w:tmpl w:val="91FAA9CA"/>
    <w:lvl w:ilvl="0" w:tplc="5F4C75B2">
      <w:start w:val="1"/>
      <w:numFmt w:val="decimal"/>
      <w:lvlText w:val="%1."/>
      <w:lvlJc w:val="left"/>
    </w:lvl>
    <w:lvl w:ilvl="1" w:tplc="BA74A326">
      <w:numFmt w:val="decimal"/>
      <w:lvlText w:val=""/>
      <w:lvlJc w:val="left"/>
    </w:lvl>
    <w:lvl w:ilvl="2" w:tplc="61F21EAC">
      <w:numFmt w:val="decimal"/>
      <w:lvlText w:val=""/>
      <w:lvlJc w:val="left"/>
    </w:lvl>
    <w:lvl w:ilvl="3" w:tplc="26E0E79E">
      <w:numFmt w:val="decimal"/>
      <w:lvlText w:val=""/>
      <w:lvlJc w:val="left"/>
    </w:lvl>
    <w:lvl w:ilvl="4" w:tplc="188655DA">
      <w:numFmt w:val="decimal"/>
      <w:lvlText w:val=""/>
      <w:lvlJc w:val="left"/>
    </w:lvl>
    <w:lvl w:ilvl="5" w:tplc="00B46540">
      <w:numFmt w:val="decimal"/>
      <w:lvlText w:val=""/>
      <w:lvlJc w:val="left"/>
    </w:lvl>
    <w:lvl w:ilvl="6" w:tplc="BA061D44">
      <w:numFmt w:val="decimal"/>
      <w:lvlText w:val=""/>
      <w:lvlJc w:val="left"/>
    </w:lvl>
    <w:lvl w:ilvl="7" w:tplc="0E1E133A">
      <w:numFmt w:val="decimal"/>
      <w:lvlText w:val=""/>
      <w:lvlJc w:val="left"/>
    </w:lvl>
    <w:lvl w:ilvl="8" w:tplc="E17036BE">
      <w:numFmt w:val="decimal"/>
      <w:lvlText w:val=""/>
      <w:lvlJc w:val="left"/>
    </w:lvl>
  </w:abstractNum>
  <w:abstractNum w:abstractNumId="3" w15:restartNumberingAfterBreak="0">
    <w:nsid w:val="0000153C"/>
    <w:multiLevelType w:val="hybridMultilevel"/>
    <w:tmpl w:val="6D26DB4E"/>
    <w:lvl w:ilvl="0" w:tplc="D35E4A2A">
      <w:start w:val="1"/>
      <w:numFmt w:val="decimal"/>
      <w:lvlText w:val="%1."/>
      <w:lvlJc w:val="left"/>
    </w:lvl>
    <w:lvl w:ilvl="1" w:tplc="C47EBD66">
      <w:numFmt w:val="decimal"/>
      <w:lvlText w:val=""/>
      <w:lvlJc w:val="left"/>
    </w:lvl>
    <w:lvl w:ilvl="2" w:tplc="7F2C2820">
      <w:numFmt w:val="decimal"/>
      <w:lvlText w:val=""/>
      <w:lvlJc w:val="left"/>
    </w:lvl>
    <w:lvl w:ilvl="3" w:tplc="A5A2E88A">
      <w:numFmt w:val="decimal"/>
      <w:lvlText w:val=""/>
      <w:lvlJc w:val="left"/>
    </w:lvl>
    <w:lvl w:ilvl="4" w:tplc="9D601324">
      <w:numFmt w:val="decimal"/>
      <w:lvlText w:val=""/>
      <w:lvlJc w:val="left"/>
    </w:lvl>
    <w:lvl w:ilvl="5" w:tplc="C1BCFD46">
      <w:numFmt w:val="decimal"/>
      <w:lvlText w:val=""/>
      <w:lvlJc w:val="left"/>
    </w:lvl>
    <w:lvl w:ilvl="6" w:tplc="30EC19F2">
      <w:numFmt w:val="decimal"/>
      <w:lvlText w:val=""/>
      <w:lvlJc w:val="left"/>
    </w:lvl>
    <w:lvl w:ilvl="7" w:tplc="B06A6BEE">
      <w:numFmt w:val="decimal"/>
      <w:lvlText w:val=""/>
      <w:lvlJc w:val="left"/>
    </w:lvl>
    <w:lvl w:ilvl="8" w:tplc="28F0D50A">
      <w:numFmt w:val="decimal"/>
      <w:lvlText w:val=""/>
      <w:lvlJc w:val="left"/>
    </w:lvl>
  </w:abstractNum>
  <w:abstractNum w:abstractNumId="4" w15:restartNumberingAfterBreak="0">
    <w:nsid w:val="00002EA6"/>
    <w:multiLevelType w:val="hybridMultilevel"/>
    <w:tmpl w:val="63E816D2"/>
    <w:lvl w:ilvl="0" w:tplc="E3828A64">
      <w:start w:val="1"/>
      <w:numFmt w:val="lowerRoman"/>
      <w:lvlText w:val="%1)"/>
      <w:lvlJc w:val="left"/>
    </w:lvl>
    <w:lvl w:ilvl="1" w:tplc="C8420A28">
      <w:numFmt w:val="decimal"/>
      <w:lvlText w:val=""/>
      <w:lvlJc w:val="left"/>
    </w:lvl>
    <w:lvl w:ilvl="2" w:tplc="1A847DB4">
      <w:numFmt w:val="decimal"/>
      <w:lvlText w:val=""/>
      <w:lvlJc w:val="left"/>
    </w:lvl>
    <w:lvl w:ilvl="3" w:tplc="028C276E">
      <w:numFmt w:val="decimal"/>
      <w:lvlText w:val=""/>
      <w:lvlJc w:val="left"/>
    </w:lvl>
    <w:lvl w:ilvl="4" w:tplc="1F821DB4">
      <w:numFmt w:val="decimal"/>
      <w:lvlText w:val=""/>
      <w:lvlJc w:val="left"/>
    </w:lvl>
    <w:lvl w:ilvl="5" w:tplc="FC841BBA">
      <w:numFmt w:val="decimal"/>
      <w:lvlText w:val=""/>
      <w:lvlJc w:val="left"/>
    </w:lvl>
    <w:lvl w:ilvl="6" w:tplc="1716040C">
      <w:numFmt w:val="decimal"/>
      <w:lvlText w:val=""/>
      <w:lvlJc w:val="left"/>
    </w:lvl>
    <w:lvl w:ilvl="7" w:tplc="811A66B0">
      <w:numFmt w:val="decimal"/>
      <w:lvlText w:val=""/>
      <w:lvlJc w:val="left"/>
    </w:lvl>
    <w:lvl w:ilvl="8" w:tplc="0A0853FE">
      <w:numFmt w:val="decimal"/>
      <w:lvlText w:val=""/>
      <w:lvlJc w:val="left"/>
    </w:lvl>
  </w:abstractNum>
  <w:abstractNum w:abstractNumId="5" w15:restartNumberingAfterBreak="0">
    <w:nsid w:val="0000390C"/>
    <w:multiLevelType w:val="hybridMultilevel"/>
    <w:tmpl w:val="9FC0FC42"/>
    <w:lvl w:ilvl="0" w:tplc="F7BECFF6">
      <w:start w:val="1"/>
      <w:numFmt w:val="decimal"/>
      <w:lvlText w:val="%1."/>
      <w:lvlJc w:val="left"/>
    </w:lvl>
    <w:lvl w:ilvl="1" w:tplc="B9045FA4">
      <w:numFmt w:val="decimal"/>
      <w:lvlText w:val=""/>
      <w:lvlJc w:val="left"/>
    </w:lvl>
    <w:lvl w:ilvl="2" w:tplc="9AF659A8">
      <w:numFmt w:val="decimal"/>
      <w:lvlText w:val=""/>
      <w:lvlJc w:val="left"/>
    </w:lvl>
    <w:lvl w:ilvl="3" w:tplc="048853E6">
      <w:numFmt w:val="decimal"/>
      <w:lvlText w:val=""/>
      <w:lvlJc w:val="left"/>
    </w:lvl>
    <w:lvl w:ilvl="4" w:tplc="1F8A7278">
      <w:numFmt w:val="decimal"/>
      <w:lvlText w:val=""/>
      <w:lvlJc w:val="left"/>
    </w:lvl>
    <w:lvl w:ilvl="5" w:tplc="C958F164">
      <w:numFmt w:val="decimal"/>
      <w:lvlText w:val=""/>
      <w:lvlJc w:val="left"/>
    </w:lvl>
    <w:lvl w:ilvl="6" w:tplc="43CEACF4">
      <w:numFmt w:val="decimal"/>
      <w:lvlText w:val=""/>
      <w:lvlJc w:val="left"/>
    </w:lvl>
    <w:lvl w:ilvl="7" w:tplc="7D186354">
      <w:numFmt w:val="decimal"/>
      <w:lvlText w:val=""/>
      <w:lvlJc w:val="left"/>
    </w:lvl>
    <w:lvl w:ilvl="8" w:tplc="00FE8C82">
      <w:numFmt w:val="decimal"/>
      <w:lvlText w:val=""/>
      <w:lvlJc w:val="left"/>
    </w:lvl>
  </w:abstractNum>
  <w:abstractNum w:abstractNumId="6" w15:restartNumberingAfterBreak="0">
    <w:nsid w:val="00007E87"/>
    <w:multiLevelType w:val="hybridMultilevel"/>
    <w:tmpl w:val="6730145C"/>
    <w:lvl w:ilvl="0" w:tplc="8CF871E6">
      <w:start w:val="1"/>
      <w:numFmt w:val="decimal"/>
      <w:lvlText w:val="%1."/>
      <w:lvlJc w:val="left"/>
    </w:lvl>
    <w:lvl w:ilvl="1" w:tplc="168A3318">
      <w:numFmt w:val="decimal"/>
      <w:lvlText w:val=""/>
      <w:lvlJc w:val="left"/>
    </w:lvl>
    <w:lvl w:ilvl="2" w:tplc="A19A424A">
      <w:numFmt w:val="decimal"/>
      <w:lvlText w:val=""/>
      <w:lvlJc w:val="left"/>
    </w:lvl>
    <w:lvl w:ilvl="3" w:tplc="985EBA68">
      <w:numFmt w:val="decimal"/>
      <w:lvlText w:val=""/>
      <w:lvlJc w:val="left"/>
    </w:lvl>
    <w:lvl w:ilvl="4" w:tplc="9D46FCC2">
      <w:numFmt w:val="decimal"/>
      <w:lvlText w:val=""/>
      <w:lvlJc w:val="left"/>
    </w:lvl>
    <w:lvl w:ilvl="5" w:tplc="399C9350">
      <w:numFmt w:val="decimal"/>
      <w:lvlText w:val=""/>
      <w:lvlJc w:val="left"/>
    </w:lvl>
    <w:lvl w:ilvl="6" w:tplc="EB4C602A">
      <w:numFmt w:val="decimal"/>
      <w:lvlText w:val=""/>
      <w:lvlJc w:val="left"/>
    </w:lvl>
    <w:lvl w:ilvl="7" w:tplc="AA2C0A76">
      <w:numFmt w:val="decimal"/>
      <w:lvlText w:val=""/>
      <w:lvlJc w:val="left"/>
    </w:lvl>
    <w:lvl w:ilvl="8" w:tplc="A08E0ABE">
      <w:numFmt w:val="decimal"/>
      <w:lvlText w:val=""/>
      <w:lvlJc w:val="left"/>
    </w:lvl>
  </w:abstractNum>
  <w:abstractNum w:abstractNumId="7" w15:restartNumberingAfterBreak="0">
    <w:nsid w:val="07945E23"/>
    <w:multiLevelType w:val="hybridMultilevel"/>
    <w:tmpl w:val="4A8650EE"/>
    <w:lvl w:ilvl="0" w:tplc="0409000F">
      <w:start w:val="1"/>
      <w:numFmt w:val="decimal"/>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 w15:restartNumberingAfterBreak="0">
    <w:nsid w:val="0BF15F93"/>
    <w:multiLevelType w:val="hybridMultilevel"/>
    <w:tmpl w:val="CBF64D2E"/>
    <w:lvl w:ilvl="0" w:tplc="0409001B">
      <w:start w:val="1"/>
      <w:numFmt w:val="lowerRoman"/>
      <w:lvlText w:val="%1."/>
      <w:lvlJc w:val="righ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15:restartNumberingAfterBreak="0">
    <w:nsid w:val="2918296B"/>
    <w:multiLevelType w:val="hybridMultilevel"/>
    <w:tmpl w:val="44E8E1D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771C"/>
    <w:multiLevelType w:val="hybridMultilevel"/>
    <w:tmpl w:val="923A1E8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E62018B"/>
    <w:multiLevelType w:val="hybridMultilevel"/>
    <w:tmpl w:val="AA868C62"/>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2" w15:restartNumberingAfterBreak="0">
    <w:nsid w:val="4B3C0AA8"/>
    <w:multiLevelType w:val="hybridMultilevel"/>
    <w:tmpl w:val="24448772"/>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3" w15:restartNumberingAfterBreak="0">
    <w:nsid w:val="58AC7BD5"/>
    <w:multiLevelType w:val="hybridMultilevel"/>
    <w:tmpl w:val="B960195E"/>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4" w15:restartNumberingAfterBreak="0">
    <w:nsid w:val="6FD4750F"/>
    <w:multiLevelType w:val="hybridMultilevel"/>
    <w:tmpl w:val="A79A43A8"/>
    <w:lvl w:ilvl="0" w:tplc="D4B6E3F2">
      <w:start w:val="1"/>
      <w:numFmt w:val="lowerRoman"/>
      <w:lvlText w:val="%1."/>
      <w:lvlJc w:val="right"/>
      <w:pPr>
        <w:ind w:left="862" w:hanging="360"/>
      </w:pPr>
      <w:rPr>
        <w:b w:val="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72811EF1"/>
    <w:multiLevelType w:val="hybridMultilevel"/>
    <w:tmpl w:val="502C1782"/>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5"/>
  </w:num>
  <w:num w:numId="8">
    <w:abstractNumId w:val="15"/>
  </w:num>
  <w:num w:numId="9">
    <w:abstractNumId w:val="7"/>
  </w:num>
  <w:num w:numId="10">
    <w:abstractNumId w:val="9"/>
  </w:num>
  <w:num w:numId="11">
    <w:abstractNumId w:val="14"/>
  </w:num>
  <w:num w:numId="12">
    <w:abstractNumId w:val="8"/>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495F"/>
    <w:rsid w:val="00000BD0"/>
    <w:rsid w:val="00011AB2"/>
    <w:rsid w:val="00022F21"/>
    <w:rsid w:val="0003292F"/>
    <w:rsid w:val="00041DA5"/>
    <w:rsid w:val="00041E36"/>
    <w:rsid w:val="000449BA"/>
    <w:rsid w:val="00046EF6"/>
    <w:rsid w:val="0005758A"/>
    <w:rsid w:val="00065116"/>
    <w:rsid w:val="00065A3F"/>
    <w:rsid w:val="0007395F"/>
    <w:rsid w:val="00073F2F"/>
    <w:rsid w:val="0008176E"/>
    <w:rsid w:val="000828D8"/>
    <w:rsid w:val="000916EC"/>
    <w:rsid w:val="00093829"/>
    <w:rsid w:val="00093934"/>
    <w:rsid w:val="00093D48"/>
    <w:rsid w:val="00094EA9"/>
    <w:rsid w:val="0009709C"/>
    <w:rsid w:val="000A3DF2"/>
    <w:rsid w:val="000A3E38"/>
    <w:rsid w:val="000B215A"/>
    <w:rsid w:val="000C4529"/>
    <w:rsid w:val="000C6C33"/>
    <w:rsid w:val="000D08C2"/>
    <w:rsid w:val="000D4E1E"/>
    <w:rsid w:val="000E5847"/>
    <w:rsid w:val="000F3FDF"/>
    <w:rsid w:val="00100F29"/>
    <w:rsid w:val="00101069"/>
    <w:rsid w:val="00104B6E"/>
    <w:rsid w:val="001071C9"/>
    <w:rsid w:val="00120B21"/>
    <w:rsid w:val="00121152"/>
    <w:rsid w:val="001302BA"/>
    <w:rsid w:val="001325AD"/>
    <w:rsid w:val="0013271F"/>
    <w:rsid w:val="00135272"/>
    <w:rsid w:val="001377B1"/>
    <w:rsid w:val="001403C9"/>
    <w:rsid w:val="00140772"/>
    <w:rsid w:val="0014358E"/>
    <w:rsid w:val="0014762F"/>
    <w:rsid w:val="00150C80"/>
    <w:rsid w:val="00154764"/>
    <w:rsid w:val="0015729A"/>
    <w:rsid w:val="001572E2"/>
    <w:rsid w:val="001615C7"/>
    <w:rsid w:val="00164862"/>
    <w:rsid w:val="0017030B"/>
    <w:rsid w:val="00184D7A"/>
    <w:rsid w:val="0018693C"/>
    <w:rsid w:val="001939EA"/>
    <w:rsid w:val="001972D7"/>
    <w:rsid w:val="001A0BA5"/>
    <w:rsid w:val="001A5FD6"/>
    <w:rsid w:val="001B0317"/>
    <w:rsid w:val="001B4CD9"/>
    <w:rsid w:val="001B67EE"/>
    <w:rsid w:val="001C256B"/>
    <w:rsid w:val="001C36E9"/>
    <w:rsid w:val="001C37FC"/>
    <w:rsid w:val="001C67D2"/>
    <w:rsid w:val="001D292C"/>
    <w:rsid w:val="001D36E7"/>
    <w:rsid w:val="001D5252"/>
    <w:rsid w:val="001E152E"/>
    <w:rsid w:val="001E4021"/>
    <w:rsid w:val="001E6028"/>
    <w:rsid w:val="001F150F"/>
    <w:rsid w:val="001F2ADF"/>
    <w:rsid w:val="001F471D"/>
    <w:rsid w:val="001F653F"/>
    <w:rsid w:val="001F6DD5"/>
    <w:rsid w:val="00210E8E"/>
    <w:rsid w:val="00214DFB"/>
    <w:rsid w:val="00221B32"/>
    <w:rsid w:val="002256C2"/>
    <w:rsid w:val="00225BCA"/>
    <w:rsid w:val="00230FAD"/>
    <w:rsid w:val="00231E68"/>
    <w:rsid w:val="002337B4"/>
    <w:rsid w:val="00237CCF"/>
    <w:rsid w:val="00253078"/>
    <w:rsid w:val="0025420E"/>
    <w:rsid w:val="00254752"/>
    <w:rsid w:val="00254CBF"/>
    <w:rsid w:val="002622A7"/>
    <w:rsid w:val="00262346"/>
    <w:rsid w:val="00262638"/>
    <w:rsid w:val="00267824"/>
    <w:rsid w:val="00271454"/>
    <w:rsid w:val="002735F3"/>
    <w:rsid w:val="00276A27"/>
    <w:rsid w:val="00290158"/>
    <w:rsid w:val="00290341"/>
    <w:rsid w:val="0029306C"/>
    <w:rsid w:val="00296B58"/>
    <w:rsid w:val="002A263B"/>
    <w:rsid w:val="002A5355"/>
    <w:rsid w:val="002B0454"/>
    <w:rsid w:val="002B0A6F"/>
    <w:rsid w:val="002B4448"/>
    <w:rsid w:val="002B5D58"/>
    <w:rsid w:val="002C2305"/>
    <w:rsid w:val="002C4719"/>
    <w:rsid w:val="002C4F68"/>
    <w:rsid w:val="002D20EC"/>
    <w:rsid w:val="002D6896"/>
    <w:rsid w:val="002D69A5"/>
    <w:rsid w:val="002E377F"/>
    <w:rsid w:val="002E3FC3"/>
    <w:rsid w:val="002E47A4"/>
    <w:rsid w:val="002F13C9"/>
    <w:rsid w:val="002F2103"/>
    <w:rsid w:val="002F2708"/>
    <w:rsid w:val="002F4953"/>
    <w:rsid w:val="002F6974"/>
    <w:rsid w:val="002F6F33"/>
    <w:rsid w:val="002F6F76"/>
    <w:rsid w:val="003029FA"/>
    <w:rsid w:val="00310366"/>
    <w:rsid w:val="003123F2"/>
    <w:rsid w:val="00312402"/>
    <w:rsid w:val="0031298B"/>
    <w:rsid w:val="003155C0"/>
    <w:rsid w:val="003207BE"/>
    <w:rsid w:val="00327950"/>
    <w:rsid w:val="00327A3A"/>
    <w:rsid w:val="00331A27"/>
    <w:rsid w:val="003326B4"/>
    <w:rsid w:val="00332D5A"/>
    <w:rsid w:val="00334C94"/>
    <w:rsid w:val="003358C4"/>
    <w:rsid w:val="00335E2E"/>
    <w:rsid w:val="00344587"/>
    <w:rsid w:val="00350217"/>
    <w:rsid w:val="00354B4A"/>
    <w:rsid w:val="0035529F"/>
    <w:rsid w:val="0036080F"/>
    <w:rsid w:val="00365A98"/>
    <w:rsid w:val="00367DC4"/>
    <w:rsid w:val="00370AB4"/>
    <w:rsid w:val="00375C94"/>
    <w:rsid w:val="003909CB"/>
    <w:rsid w:val="00392357"/>
    <w:rsid w:val="0039453C"/>
    <w:rsid w:val="003A6FAD"/>
    <w:rsid w:val="003A7065"/>
    <w:rsid w:val="003B02EC"/>
    <w:rsid w:val="003B3631"/>
    <w:rsid w:val="003C3523"/>
    <w:rsid w:val="003C4165"/>
    <w:rsid w:val="003C5F4D"/>
    <w:rsid w:val="003D1269"/>
    <w:rsid w:val="003D24C8"/>
    <w:rsid w:val="003D4D69"/>
    <w:rsid w:val="003D621E"/>
    <w:rsid w:val="003E44E8"/>
    <w:rsid w:val="003E4F34"/>
    <w:rsid w:val="003E698C"/>
    <w:rsid w:val="003E7044"/>
    <w:rsid w:val="003F3C64"/>
    <w:rsid w:val="003F71B8"/>
    <w:rsid w:val="00402025"/>
    <w:rsid w:val="00403825"/>
    <w:rsid w:val="00404B2B"/>
    <w:rsid w:val="00426B95"/>
    <w:rsid w:val="0043277C"/>
    <w:rsid w:val="00433600"/>
    <w:rsid w:val="00434905"/>
    <w:rsid w:val="004454A4"/>
    <w:rsid w:val="00446D54"/>
    <w:rsid w:val="004534B3"/>
    <w:rsid w:val="00454C46"/>
    <w:rsid w:val="0046460D"/>
    <w:rsid w:val="004648FB"/>
    <w:rsid w:val="00465C17"/>
    <w:rsid w:val="0046793B"/>
    <w:rsid w:val="00470CEC"/>
    <w:rsid w:val="00470E98"/>
    <w:rsid w:val="00474D77"/>
    <w:rsid w:val="00481C64"/>
    <w:rsid w:val="00482869"/>
    <w:rsid w:val="00483EDA"/>
    <w:rsid w:val="00484510"/>
    <w:rsid w:val="00491B86"/>
    <w:rsid w:val="00495756"/>
    <w:rsid w:val="00497FA0"/>
    <w:rsid w:val="004A0297"/>
    <w:rsid w:val="004A1436"/>
    <w:rsid w:val="004A2D69"/>
    <w:rsid w:val="004A3028"/>
    <w:rsid w:val="004A306F"/>
    <w:rsid w:val="004A322C"/>
    <w:rsid w:val="004B54A8"/>
    <w:rsid w:val="004B6ABA"/>
    <w:rsid w:val="004B79D3"/>
    <w:rsid w:val="004C2B06"/>
    <w:rsid w:val="004D1820"/>
    <w:rsid w:val="004D73BB"/>
    <w:rsid w:val="004E6D4F"/>
    <w:rsid w:val="004F1247"/>
    <w:rsid w:val="004F29B4"/>
    <w:rsid w:val="004F59AE"/>
    <w:rsid w:val="004F719E"/>
    <w:rsid w:val="00513CD5"/>
    <w:rsid w:val="00526C32"/>
    <w:rsid w:val="005314ED"/>
    <w:rsid w:val="0053205D"/>
    <w:rsid w:val="00535C41"/>
    <w:rsid w:val="0053666E"/>
    <w:rsid w:val="0053732F"/>
    <w:rsid w:val="0054371B"/>
    <w:rsid w:val="00547D59"/>
    <w:rsid w:val="005533A3"/>
    <w:rsid w:val="005534E0"/>
    <w:rsid w:val="00555BC5"/>
    <w:rsid w:val="005577B5"/>
    <w:rsid w:val="00566DD0"/>
    <w:rsid w:val="005739DB"/>
    <w:rsid w:val="00574427"/>
    <w:rsid w:val="00574AA9"/>
    <w:rsid w:val="005805BC"/>
    <w:rsid w:val="005817DD"/>
    <w:rsid w:val="00583AD3"/>
    <w:rsid w:val="0058427D"/>
    <w:rsid w:val="005856E9"/>
    <w:rsid w:val="00587E37"/>
    <w:rsid w:val="00590042"/>
    <w:rsid w:val="00593062"/>
    <w:rsid w:val="0059414C"/>
    <w:rsid w:val="00594263"/>
    <w:rsid w:val="00594C0D"/>
    <w:rsid w:val="005952F5"/>
    <w:rsid w:val="0059766E"/>
    <w:rsid w:val="005A1075"/>
    <w:rsid w:val="005A1514"/>
    <w:rsid w:val="005A7EDE"/>
    <w:rsid w:val="005B0A87"/>
    <w:rsid w:val="005B1B14"/>
    <w:rsid w:val="005B46C9"/>
    <w:rsid w:val="005C2863"/>
    <w:rsid w:val="005C57F9"/>
    <w:rsid w:val="005C71C6"/>
    <w:rsid w:val="005C7E6A"/>
    <w:rsid w:val="005D2E87"/>
    <w:rsid w:val="005D56E5"/>
    <w:rsid w:val="005E4D7D"/>
    <w:rsid w:val="005F151B"/>
    <w:rsid w:val="005F1F4D"/>
    <w:rsid w:val="005F39F1"/>
    <w:rsid w:val="005F55CD"/>
    <w:rsid w:val="005F5C8D"/>
    <w:rsid w:val="00604614"/>
    <w:rsid w:val="00605C36"/>
    <w:rsid w:val="00613DAE"/>
    <w:rsid w:val="006150D5"/>
    <w:rsid w:val="00623955"/>
    <w:rsid w:val="00635272"/>
    <w:rsid w:val="00637171"/>
    <w:rsid w:val="006423E3"/>
    <w:rsid w:val="0064325B"/>
    <w:rsid w:val="00645892"/>
    <w:rsid w:val="00645CBF"/>
    <w:rsid w:val="00647E59"/>
    <w:rsid w:val="00650744"/>
    <w:rsid w:val="006516E1"/>
    <w:rsid w:val="006645D5"/>
    <w:rsid w:val="006676CC"/>
    <w:rsid w:val="006725C9"/>
    <w:rsid w:val="00673C43"/>
    <w:rsid w:val="006761B2"/>
    <w:rsid w:val="006837F5"/>
    <w:rsid w:val="006907C5"/>
    <w:rsid w:val="006928B0"/>
    <w:rsid w:val="00697288"/>
    <w:rsid w:val="006976D1"/>
    <w:rsid w:val="006A05BE"/>
    <w:rsid w:val="006A2099"/>
    <w:rsid w:val="006A2DB8"/>
    <w:rsid w:val="006A7F48"/>
    <w:rsid w:val="006B01C0"/>
    <w:rsid w:val="006B2373"/>
    <w:rsid w:val="006B4BA2"/>
    <w:rsid w:val="006B53DF"/>
    <w:rsid w:val="006B71D3"/>
    <w:rsid w:val="006C0DF1"/>
    <w:rsid w:val="006C3168"/>
    <w:rsid w:val="006C3891"/>
    <w:rsid w:val="006C4B4E"/>
    <w:rsid w:val="006C4E3C"/>
    <w:rsid w:val="006C6382"/>
    <w:rsid w:val="006D17F7"/>
    <w:rsid w:val="006D3D06"/>
    <w:rsid w:val="006D7BC3"/>
    <w:rsid w:val="006E1201"/>
    <w:rsid w:val="006E26FC"/>
    <w:rsid w:val="006E35BD"/>
    <w:rsid w:val="006E4BC9"/>
    <w:rsid w:val="006E54C7"/>
    <w:rsid w:val="006F34AD"/>
    <w:rsid w:val="00701FE0"/>
    <w:rsid w:val="007054B0"/>
    <w:rsid w:val="00705568"/>
    <w:rsid w:val="007077A8"/>
    <w:rsid w:val="00713EED"/>
    <w:rsid w:val="00715567"/>
    <w:rsid w:val="00723BDF"/>
    <w:rsid w:val="00723CB3"/>
    <w:rsid w:val="00725034"/>
    <w:rsid w:val="00730A05"/>
    <w:rsid w:val="00734B1A"/>
    <w:rsid w:val="00735B58"/>
    <w:rsid w:val="00743148"/>
    <w:rsid w:val="007436DE"/>
    <w:rsid w:val="00744A54"/>
    <w:rsid w:val="007450AE"/>
    <w:rsid w:val="007501C8"/>
    <w:rsid w:val="00753884"/>
    <w:rsid w:val="0076001D"/>
    <w:rsid w:val="00761B0A"/>
    <w:rsid w:val="0076625E"/>
    <w:rsid w:val="00767F85"/>
    <w:rsid w:val="00770622"/>
    <w:rsid w:val="00772499"/>
    <w:rsid w:val="00776285"/>
    <w:rsid w:val="00783493"/>
    <w:rsid w:val="00784A1E"/>
    <w:rsid w:val="00792DD6"/>
    <w:rsid w:val="007A20ED"/>
    <w:rsid w:val="007A215D"/>
    <w:rsid w:val="007A2830"/>
    <w:rsid w:val="007A4AAC"/>
    <w:rsid w:val="007A60A1"/>
    <w:rsid w:val="007A74A2"/>
    <w:rsid w:val="007B0B65"/>
    <w:rsid w:val="007B46AE"/>
    <w:rsid w:val="007B7CA4"/>
    <w:rsid w:val="007C6518"/>
    <w:rsid w:val="007C6D24"/>
    <w:rsid w:val="007C7EDC"/>
    <w:rsid w:val="007D290B"/>
    <w:rsid w:val="007D3E14"/>
    <w:rsid w:val="007D4167"/>
    <w:rsid w:val="007D6E3D"/>
    <w:rsid w:val="007D7482"/>
    <w:rsid w:val="007D7F5A"/>
    <w:rsid w:val="007E1E0D"/>
    <w:rsid w:val="007E26C2"/>
    <w:rsid w:val="007E66AA"/>
    <w:rsid w:val="007E6CBD"/>
    <w:rsid w:val="007E7812"/>
    <w:rsid w:val="007F2C24"/>
    <w:rsid w:val="007F57E2"/>
    <w:rsid w:val="007F69D8"/>
    <w:rsid w:val="00801B99"/>
    <w:rsid w:val="00806374"/>
    <w:rsid w:val="00807F6F"/>
    <w:rsid w:val="0081477D"/>
    <w:rsid w:val="00820696"/>
    <w:rsid w:val="00821202"/>
    <w:rsid w:val="0083317F"/>
    <w:rsid w:val="008375A5"/>
    <w:rsid w:val="00845135"/>
    <w:rsid w:val="00845FA2"/>
    <w:rsid w:val="00852514"/>
    <w:rsid w:val="00853AAB"/>
    <w:rsid w:val="008603AD"/>
    <w:rsid w:val="008608A8"/>
    <w:rsid w:val="0086139D"/>
    <w:rsid w:val="0086368C"/>
    <w:rsid w:val="0086533E"/>
    <w:rsid w:val="008662AE"/>
    <w:rsid w:val="00867790"/>
    <w:rsid w:val="00872CC8"/>
    <w:rsid w:val="0088224F"/>
    <w:rsid w:val="0088482C"/>
    <w:rsid w:val="00885D19"/>
    <w:rsid w:val="008945D1"/>
    <w:rsid w:val="008A43D5"/>
    <w:rsid w:val="008B022C"/>
    <w:rsid w:val="008B7BA0"/>
    <w:rsid w:val="008C57FA"/>
    <w:rsid w:val="008C5B4B"/>
    <w:rsid w:val="008C777D"/>
    <w:rsid w:val="008D1A38"/>
    <w:rsid w:val="008D285F"/>
    <w:rsid w:val="008D56AE"/>
    <w:rsid w:val="008D638C"/>
    <w:rsid w:val="008D661D"/>
    <w:rsid w:val="008D6770"/>
    <w:rsid w:val="008D78E7"/>
    <w:rsid w:val="008E231B"/>
    <w:rsid w:val="008E3B02"/>
    <w:rsid w:val="008E522C"/>
    <w:rsid w:val="008F1817"/>
    <w:rsid w:val="008F2E01"/>
    <w:rsid w:val="008F61B5"/>
    <w:rsid w:val="008F61C9"/>
    <w:rsid w:val="00903676"/>
    <w:rsid w:val="00903794"/>
    <w:rsid w:val="00903A09"/>
    <w:rsid w:val="009171DE"/>
    <w:rsid w:val="00921481"/>
    <w:rsid w:val="009301FC"/>
    <w:rsid w:val="00930800"/>
    <w:rsid w:val="00930E5C"/>
    <w:rsid w:val="00934434"/>
    <w:rsid w:val="00934B9E"/>
    <w:rsid w:val="009366EC"/>
    <w:rsid w:val="00937A73"/>
    <w:rsid w:val="00940CEA"/>
    <w:rsid w:val="0094129C"/>
    <w:rsid w:val="009412B4"/>
    <w:rsid w:val="00943151"/>
    <w:rsid w:val="0094328C"/>
    <w:rsid w:val="00951441"/>
    <w:rsid w:val="0095709E"/>
    <w:rsid w:val="00962EB9"/>
    <w:rsid w:val="00963B35"/>
    <w:rsid w:val="00982597"/>
    <w:rsid w:val="00983464"/>
    <w:rsid w:val="009843B7"/>
    <w:rsid w:val="0099379C"/>
    <w:rsid w:val="0099486F"/>
    <w:rsid w:val="00995772"/>
    <w:rsid w:val="009A2F3D"/>
    <w:rsid w:val="009A405E"/>
    <w:rsid w:val="009A4DAB"/>
    <w:rsid w:val="009A727B"/>
    <w:rsid w:val="009B1CDF"/>
    <w:rsid w:val="009B7766"/>
    <w:rsid w:val="009B7D3A"/>
    <w:rsid w:val="009C0199"/>
    <w:rsid w:val="009C01FD"/>
    <w:rsid w:val="009C2267"/>
    <w:rsid w:val="009C2728"/>
    <w:rsid w:val="009D45ED"/>
    <w:rsid w:val="009E5BCC"/>
    <w:rsid w:val="009E7E3A"/>
    <w:rsid w:val="00A04B0F"/>
    <w:rsid w:val="00A10A37"/>
    <w:rsid w:val="00A11AED"/>
    <w:rsid w:val="00A11B14"/>
    <w:rsid w:val="00A130EC"/>
    <w:rsid w:val="00A169A3"/>
    <w:rsid w:val="00A17785"/>
    <w:rsid w:val="00A201DF"/>
    <w:rsid w:val="00A20C20"/>
    <w:rsid w:val="00A23283"/>
    <w:rsid w:val="00A24B3F"/>
    <w:rsid w:val="00A30DF7"/>
    <w:rsid w:val="00A31FA8"/>
    <w:rsid w:val="00A43F41"/>
    <w:rsid w:val="00A467EB"/>
    <w:rsid w:val="00A547EE"/>
    <w:rsid w:val="00A55285"/>
    <w:rsid w:val="00A564D0"/>
    <w:rsid w:val="00A570DA"/>
    <w:rsid w:val="00A60B61"/>
    <w:rsid w:val="00A66022"/>
    <w:rsid w:val="00A7488D"/>
    <w:rsid w:val="00A75BC6"/>
    <w:rsid w:val="00A765AC"/>
    <w:rsid w:val="00A83453"/>
    <w:rsid w:val="00A84B97"/>
    <w:rsid w:val="00A876CC"/>
    <w:rsid w:val="00A90972"/>
    <w:rsid w:val="00AA1562"/>
    <w:rsid w:val="00AB178F"/>
    <w:rsid w:val="00AB5736"/>
    <w:rsid w:val="00AC0543"/>
    <w:rsid w:val="00AC33E5"/>
    <w:rsid w:val="00AC495F"/>
    <w:rsid w:val="00AD1DB8"/>
    <w:rsid w:val="00AD3367"/>
    <w:rsid w:val="00AD36CC"/>
    <w:rsid w:val="00AD4E08"/>
    <w:rsid w:val="00AD73E8"/>
    <w:rsid w:val="00AE737F"/>
    <w:rsid w:val="00AF1137"/>
    <w:rsid w:val="00AF1258"/>
    <w:rsid w:val="00AF17D6"/>
    <w:rsid w:val="00AF22FB"/>
    <w:rsid w:val="00B001AB"/>
    <w:rsid w:val="00B06C19"/>
    <w:rsid w:val="00B11B2C"/>
    <w:rsid w:val="00B14843"/>
    <w:rsid w:val="00B1561B"/>
    <w:rsid w:val="00B204F3"/>
    <w:rsid w:val="00B23F25"/>
    <w:rsid w:val="00B301E6"/>
    <w:rsid w:val="00B33D68"/>
    <w:rsid w:val="00B41544"/>
    <w:rsid w:val="00B4379B"/>
    <w:rsid w:val="00B56185"/>
    <w:rsid w:val="00B6436F"/>
    <w:rsid w:val="00B64B96"/>
    <w:rsid w:val="00B67C0B"/>
    <w:rsid w:val="00B7047D"/>
    <w:rsid w:val="00B70771"/>
    <w:rsid w:val="00B74161"/>
    <w:rsid w:val="00B7484D"/>
    <w:rsid w:val="00B76834"/>
    <w:rsid w:val="00B77F60"/>
    <w:rsid w:val="00B83143"/>
    <w:rsid w:val="00B845B4"/>
    <w:rsid w:val="00B92753"/>
    <w:rsid w:val="00BA22E0"/>
    <w:rsid w:val="00BB5986"/>
    <w:rsid w:val="00BB5B55"/>
    <w:rsid w:val="00BB792D"/>
    <w:rsid w:val="00BC2858"/>
    <w:rsid w:val="00BC3782"/>
    <w:rsid w:val="00BC3856"/>
    <w:rsid w:val="00BD0ED6"/>
    <w:rsid w:val="00BD5DD4"/>
    <w:rsid w:val="00BE146E"/>
    <w:rsid w:val="00BE1DC0"/>
    <w:rsid w:val="00BF5AD4"/>
    <w:rsid w:val="00BF75F7"/>
    <w:rsid w:val="00C004AF"/>
    <w:rsid w:val="00C05E94"/>
    <w:rsid w:val="00C06740"/>
    <w:rsid w:val="00C110DE"/>
    <w:rsid w:val="00C11E1C"/>
    <w:rsid w:val="00C14934"/>
    <w:rsid w:val="00C22937"/>
    <w:rsid w:val="00C2499C"/>
    <w:rsid w:val="00C26A9C"/>
    <w:rsid w:val="00C35EBD"/>
    <w:rsid w:val="00C37F6A"/>
    <w:rsid w:val="00C50205"/>
    <w:rsid w:val="00C50931"/>
    <w:rsid w:val="00C54B77"/>
    <w:rsid w:val="00C54E74"/>
    <w:rsid w:val="00C601FA"/>
    <w:rsid w:val="00C6146E"/>
    <w:rsid w:val="00C6359F"/>
    <w:rsid w:val="00C65422"/>
    <w:rsid w:val="00C6592D"/>
    <w:rsid w:val="00C65EB9"/>
    <w:rsid w:val="00C70D0B"/>
    <w:rsid w:val="00C746E1"/>
    <w:rsid w:val="00C84650"/>
    <w:rsid w:val="00C85115"/>
    <w:rsid w:val="00C87EEC"/>
    <w:rsid w:val="00C9005D"/>
    <w:rsid w:val="00C91AC3"/>
    <w:rsid w:val="00C9228C"/>
    <w:rsid w:val="00C9316E"/>
    <w:rsid w:val="00C94450"/>
    <w:rsid w:val="00C9468F"/>
    <w:rsid w:val="00CA30FA"/>
    <w:rsid w:val="00CB685D"/>
    <w:rsid w:val="00CC50E7"/>
    <w:rsid w:val="00CD3107"/>
    <w:rsid w:val="00CD4718"/>
    <w:rsid w:val="00CD7E8A"/>
    <w:rsid w:val="00CE12B0"/>
    <w:rsid w:val="00CE27D9"/>
    <w:rsid w:val="00CE3953"/>
    <w:rsid w:val="00CF00D2"/>
    <w:rsid w:val="00CF5D72"/>
    <w:rsid w:val="00CF6198"/>
    <w:rsid w:val="00D06B1E"/>
    <w:rsid w:val="00D12D33"/>
    <w:rsid w:val="00D16428"/>
    <w:rsid w:val="00D217DD"/>
    <w:rsid w:val="00D21BBE"/>
    <w:rsid w:val="00D2487C"/>
    <w:rsid w:val="00D2784D"/>
    <w:rsid w:val="00D31A97"/>
    <w:rsid w:val="00D41BD4"/>
    <w:rsid w:val="00D4731B"/>
    <w:rsid w:val="00D47D1B"/>
    <w:rsid w:val="00D5252A"/>
    <w:rsid w:val="00D53EE2"/>
    <w:rsid w:val="00D5539E"/>
    <w:rsid w:val="00D55FA1"/>
    <w:rsid w:val="00D62FAA"/>
    <w:rsid w:val="00D64D23"/>
    <w:rsid w:val="00D878B2"/>
    <w:rsid w:val="00D87D8D"/>
    <w:rsid w:val="00D92720"/>
    <w:rsid w:val="00D92B45"/>
    <w:rsid w:val="00D967F7"/>
    <w:rsid w:val="00DA23EE"/>
    <w:rsid w:val="00DA3705"/>
    <w:rsid w:val="00DA508C"/>
    <w:rsid w:val="00DA6228"/>
    <w:rsid w:val="00DA71C7"/>
    <w:rsid w:val="00DA75BD"/>
    <w:rsid w:val="00DB1B0C"/>
    <w:rsid w:val="00DB25AA"/>
    <w:rsid w:val="00DB50F1"/>
    <w:rsid w:val="00DB5B7F"/>
    <w:rsid w:val="00DB65B1"/>
    <w:rsid w:val="00DB69E2"/>
    <w:rsid w:val="00DC7B72"/>
    <w:rsid w:val="00DD18CA"/>
    <w:rsid w:val="00DD340E"/>
    <w:rsid w:val="00DD389D"/>
    <w:rsid w:val="00DD7975"/>
    <w:rsid w:val="00DE7EAE"/>
    <w:rsid w:val="00DF47D4"/>
    <w:rsid w:val="00E02F08"/>
    <w:rsid w:val="00E0419B"/>
    <w:rsid w:val="00E054DE"/>
    <w:rsid w:val="00E11D25"/>
    <w:rsid w:val="00E11E36"/>
    <w:rsid w:val="00E34CC0"/>
    <w:rsid w:val="00E41580"/>
    <w:rsid w:val="00E44176"/>
    <w:rsid w:val="00E47265"/>
    <w:rsid w:val="00E47381"/>
    <w:rsid w:val="00E50C64"/>
    <w:rsid w:val="00E57C1C"/>
    <w:rsid w:val="00E672D4"/>
    <w:rsid w:val="00E67D14"/>
    <w:rsid w:val="00E7370D"/>
    <w:rsid w:val="00E74887"/>
    <w:rsid w:val="00E80CEC"/>
    <w:rsid w:val="00E80F73"/>
    <w:rsid w:val="00E83581"/>
    <w:rsid w:val="00E8789C"/>
    <w:rsid w:val="00E90B06"/>
    <w:rsid w:val="00E93A18"/>
    <w:rsid w:val="00E93C38"/>
    <w:rsid w:val="00E95DE0"/>
    <w:rsid w:val="00E9778C"/>
    <w:rsid w:val="00EA63A2"/>
    <w:rsid w:val="00EB2CC5"/>
    <w:rsid w:val="00EB78B3"/>
    <w:rsid w:val="00EC21A3"/>
    <w:rsid w:val="00EC3AC1"/>
    <w:rsid w:val="00EC53CE"/>
    <w:rsid w:val="00EC5AF4"/>
    <w:rsid w:val="00EC64DC"/>
    <w:rsid w:val="00EC7080"/>
    <w:rsid w:val="00EC76E5"/>
    <w:rsid w:val="00ED678E"/>
    <w:rsid w:val="00EE0899"/>
    <w:rsid w:val="00EE3D48"/>
    <w:rsid w:val="00EE66E3"/>
    <w:rsid w:val="00EF3511"/>
    <w:rsid w:val="00EF746A"/>
    <w:rsid w:val="00F01D82"/>
    <w:rsid w:val="00F13805"/>
    <w:rsid w:val="00F13B8D"/>
    <w:rsid w:val="00F16565"/>
    <w:rsid w:val="00F1780F"/>
    <w:rsid w:val="00F17C8E"/>
    <w:rsid w:val="00F2170A"/>
    <w:rsid w:val="00F21886"/>
    <w:rsid w:val="00F22EC9"/>
    <w:rsid w:val="00F30B7D"/>
    <w:rsid w:val="00F35F93"/>
    <w:rsid w:val="00F40AC8"/>
    <w:rsid w:val="00F47A60"/>
    <w:rsid w:val="00F521CE"/>
    <w:rsid w:val="00F6280B"/>
    <w:rsid w:val="00F67C70"/>
    <w:rsid w:val="00F75380"/>
    <w:rsid w:val="00F81F4A"/>
    <w:rsid w:val="00F82822"/>
    <w:rsid w:val="00F829BB"/>
    <w:rsid w:val="00F85093"/>
    <w:rsid w:val="00F8750A"/>
    <w:rsid w:val="00F91494"/>
    <w:rsid w:val="00F94187"/>
    <w:rsid w:val="00F94E01"/>
    <w:rsid w:val="00F94F7E"/>
    <w:rsid w:val="00F952EC"/>
    <w:rsid w:val="00F95782"/>
    <w:rsid w:val="00FA2F10"/>
    <w:rsid w:val="00FA3A46"/>
    <w:rsid w:val="00FA4A1A"/>
    <w:rsid w:val="00FA552C"/>
    <w:rsid w:val="00FA7547"/>
    <w:rsid w:val="00FB3CB6"/>
    <w:rsid w:val="00FB5ADB"/>
    <w:rsid w:val="00FB6DD8"/>
    <w:rsid w:val="00FC3448"/>
    <w:rsid w:val="00FC656A"/>
    <w:rsid w:val="00FD015B"/>
    <w:rsid w:val="00FD2471"/>
    <w:rsid w:val="00FD4739"/>
    <w:rsid w:val="00FE1B5C"/>
    <w:rsid w:val="00FE1BF3"/>
    <w:rsid w:val="00FE7241"/>
    <w:rsid w:val="00FF05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4:docId w14:val="68058C4E"/>
  <w15:docId w15:val="{33E720C4-022B-4816-A297-23278E9D7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06C"/>
    <w:rPr>
      <w:color w:val="0000FF" w:themeColor="hyperlink"/>
      <w:u w:val="single"/>
    </w:rPr>
  </w:style>
  <w:style w:type="paragraph" w:styleId="ListParagraph">
    <w:name w:val="List Paragraph"/>
    <w:basedOn w:val="Normal"/>
    <w:uiPriority w:val="34"/>
    <w:qFormat/>
    <w:rsid w:val="007D7F5A"/>
    <w:pPr>
      <w:ind w:left="720"/>
      <w:contextualSpacing/>
    </w:pPr>
  </w:style>
  <w:style w:type="paragraph" w:styleId="Header">
    <w:name w:val="header"/>
    <w:basedOn w:val="Normal"/>
    <w:link w:val="HeaderChar"/>
    <w:uiPriority w:val="99"/>
    <w:semiHidden/>
    <w:unhideWhenUsed/>
    <w:rsid w:val="00EA63A2"/>
    <w:pPr>
      <w:tabs>
        <w:tab w:val="center" w:pos="4680"/>
        <w:tab w:val="right" w:pos="9360"/>
      </w:tabs>
    </w:pPr>
  </w:style>
  <w:style w:type="character" w:customStyle="1" w:styleId="HeaderChar">
    <w:name w:val="Header Char"/>
    <w:basedOn w:val="DefaultParagraphFont"/>
    <w:link w:val="Header"/>
    <w:uiPriority w:val="99"/>
    <w:semiHidden/>
    <w:rsid w:val="00EA63A2"/>
  </w:style>
  <w:style w:type="paragraph" w:styleId="Footer">
    <w:name w:val="footer"/>
    <w:basedOn w:val="Normal"/>
    <w:link w:val="FooterChar"/>
    <w:uiPriority w:val="99"/>
    <w:unhideWhenUsed/>
    <w:rsid w:val="00EA63A2"/>
    <w:pPr>
      <w:tabs>
        <w:tab w:val="center" w:pos="4680"/>
        <w:tab w:val="right" w:pos="9360"/>
      </w:tabs>
    </w:pPr>
  </w:style>
  <w:style w:type="character" w:customStyle="1" w:styleId="FooterChar">
    <w:name w:val="Footer Char"/>
    <w:basedOn w:val="DefaultParagraphFont"/>
    <w:link w:val="Footer"/>
    <w:uiPriority w:val="99"/>
    <w:rsid w:val="00EA63A2"/>
  </w:style>
  <w:style w:type="table" w:styleId="TableGrid">
    <w:name w:val="Table Grid"/>
    <w:basedOn w:val="TableNormal"/>
    <w:uiPriority w:val="59"/>
    <w:rsid w:val="0035021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57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7649">
      <w:bodyDiv w:val="1"/>
      <w:marLeft w:val="0"/>
      <w:marRight w:val="0"/>
      <w:marTop w:val="0"/>
      <w:marBottom w:val="0"/>
      <w:divBdr>
        <w:top w:val="none" w:sz="0" w:space="0" w:color="auto"/>
        <w:left w:val="none" w:sz="0" w:space="0" w:color="auto"/>
        <w:bottom w:val="none" w:sz="0" w:space="0" w:color="auto"/>
        <w:right w:val="none" w:sz="0" w:space="0" w:color="auto"/>
      </w:divBdr>
    </w:div>
    <w:div w:id="197782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imsmangalagiri.edu.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CC28-136C-493F-BFDC-3DE9D51E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11</Pages>
  <Words>2350</Words>
  <Characters>13397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AIIMS MG</cp:lastModifiedBy>
  <cp:revision>693</cp:revision>
  <cp:lastPrinted>2020-12-03T09:28:00Z</cp:lastPrinted>
  <dcterms:created xsi:type="dcterms:W3CDTF">2020-10-01T06:24:00Z</dcterms:created>
  <dcterms:modified xsi:type="dcterms:W3CDTF">2021-03-04T09:38:00Z</dcterms:modified>
</cp:coreProperties>
</file>