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98A7" w14:textId="77777777" w:rsidR="00016C1F" w:rsidRDefault="00016C1F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A2C150" w14:textId="0B3C99CA" w:rsidR="00550EDC" w:rsidRPr="00550EDC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EDC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70DEC957" w14:textId="77777777" w:rsidR="00550EDC" w:rsidRDefault="00550EDC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0592082" w14:textId="7C65D455" w:rsidR="00176233" w:rsidRPr="00176233" w:rsidRDefault="00176233" w:rsidP="00BA532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76233">
        <w:rPr>
          <w:rFonts w:ascii="Times New Roman" w:hAnsi="Times New Roman" w:cs="Times New Roman"/>
          <w:b/>
          <w:bCs/>
          <w:u w:val="single"/>
        </w:rPr>
        <w:t>Basic Profile</w:t>
      </w:r>
    </w:p>
    <w:p w14:paraId="2DDF000C" w14:textId="59A9084A" w:rsidR="00D00E1D" w:rsidRPr="00212976" w:rsidRDefault="00D86C83" w:rsidP="00BA5322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065B" wp14:editId="635FB589">
                <wp:simplePos x="0" y="0"/>
                <wp:positionH relativeFrom="column">
                  <wp:posOffset>4554855</wp:posOffset>
                </wp:positionH>
                <wp:positionV relativeFrom="paragraph">
                  <wp:posOffset>-295275</wp:posOffset>
                </wp:positionV>
                <wp:extent cx="1257300" cy="1514475"/>
                <wp:effectExtent l="12700" t="1270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0C0FE" w14:textId="510E8C1F" w:rsidR="00135EC3" w:rsidRDefault="00514E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26C69" wp14:editId="38911AEE">
                                  <wp:extent cx="1229360" cy="1542243"/>
                                  <wp:effectExtent l="0" t="0" r="8890" b="1270"/>
                                  <wp:docPr id="191270846" name="Picture 191270846" descr="A person in a suit and ti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2882717" name="Picture 1172882717" descr="A person in a suit and ti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374" cy="155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bidi="or-IN"/>
                              </w:rPr>
                              <w:drawing>
                                <wp:inline distT="0" distB="0" distL="0" distR="0" wp14:anchorId="2498AB34" wp14:editId="0AC4CDCE">
                                  <wp:extent cx="1229360" cy="1475232"/>
                                  <wp:effectExtent l="0" t="0" r="0" b="0"/>
                                  <wp:docPr id="612696282" name="Picture 612696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mm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065B" id="Rectangle 1" o:spid="_x0000_s1026" style="position:absolute;margin-left:358.65pt;margin-top:-23.25pt;width:99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" filled="f" strokecolor="black [3213]" strokeweight="2.25pt">
                <v:path arrowok="t"/>
                <v:textbox inset="0,0,0,0">
                  <w:txbxContent>
                    <w:p w14:paraId="45D0C0FE" w14:textId="510E8C1F" w:rsidR="00135EC3" w:rsidRDefault="00514EAE">
                      <w:r>
                        <w:rPr>
                          <w:noProof/>
                        </w:rPr>
                        <w:drawing>
                          <wp:inline distT="0" distB="0" distL="0" distR="0" wp14:anchorId="36226C69" wp14:editId="38911AEE">
                            <wp:extent cx="1229360" cy="1542243"/>
                            <wp:effectExtent l="0" t="0" r="8890" b="1270"/>
                            <wp:docPr id="191270846" name="Picture 191270846" descr="A person in a suit and ti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2882717" name="Picture 1172882717" descr="A person in a suit and ti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374" cy="155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C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bidi="or-IN"/>
                        </w:rPr>
                        <w:drawing>
                          <wp:inline distT="0" distB="0" distL="0" distR="0" wp14:anchorId="2498AB34" wp14:editId="0AC4CDCE">
                            <wp:extent cx="1229360" cy="1475232"/>
                            <wp:effectExtent l="0" t="0" r="0" b="0"/>
                            <wp:docPr id="612696282" name="Picture 6126962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mm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4F2C" w:rsidRPr="00550EDC">
        <w:rPr>
          <w:rFonts w:ascii="Times New Roman" w:hAnsi="Times New Roman" w:cs="Times New Roman"/>
          <w:b/>
          <w:bCs/>
        </w:rPr>
        <w:t>Name</w:t>
      </w:r>
      <w:proofErr w:type="gramStart"/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ED5B1D">
        <w:rPr>
          <w:rFonts w:ascii="Times New Roman" w:hAnsi="Times New Roman" w:cs="Times New Roman"/>
          <w:b/>
          <w:bCs/>
        </w:rPr>
        <w:tab/>
      </w:r>
      <w:r w:rsidR="00F029FD">
        <w:rPr>
          <w:rFonts w:ascii="Times New Roman" w:hAnsi="Times New Roman"/>
          <w:b/>
          <w:sz w:val="24"/>
          <w:szCs w:val="24"/>
        </w:rPr>
        <w:t>D</w:t>
      </w:r>
      <w:r w:rsidR="00B359BE" w:rsidRPr="00145276">
        <w:rPr>
          <w:rFonts w:ascii="Times New Roman" w:hAnsi="Times New Roman"/>
          <w:b/>
          <w:sz w:val="24"/>
          <w:szCs w:val="24"/>
        </w:rPr>
        <w:t>r</w:t>
      </w:r>
      <w:proofErr w:type="gramEnd"/>
      <w:r w:rsidR="00B359BE" w:rsidRPr="00145276">
        <w:rPr>
          <w:rFonts w:ascii="Times New Roman" w:hAnsi="Times New Roman"/>
          <w:b/>
          <w:sz w:val="24"/>
          <w:szCs w:val="24"/>
        </w:rPr>
        <w:t>. Srinivasan P</w:t>
      </w:r>
    </w:p>
    <w:p w14:paraId="5F11A67F" w14:textId="61D6AB2B" w:rsidR="00BB48B3" w:rsidRPr="00550EDC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Designation</w:t>
      </w:r>
      <w:r w:rsidR="00550EDC">
        <w:rPr>
          <w:rFonts w:ascii="Times New Roman" w:hAnsi="Times New Roman" w:cs="Times New Roman"/>
          <w:b/>
          <w:bCs/>
        </w:rPr>
        <w:t>:</w:t>
      </w:r>
      <w:r w:rsidR="00212976">
        <w:rPr>
          <w:rFonts w:ascii="Times New Roman" w:hAnsi="Times New Roman" w:cs="Times New Roman"/>
          <w:b/>
          <w:bCs/>
        </w:rPr>
        <w:t xml:space="preserve"> </w:t>
      </w:r>
      <w:r w:rsidR="00B359BE" w:rsidRPr="00134DAB">
        <w:rPr>
          <w:rFonts w:ascii="Times New Roman" w:hAnsi="Times New Roman" w:cs="Times New Roman"/>
        </w:rPr>
        <w:t>Assistant Professor</w:t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550EDC">
        <w:rPr>
          <w:rFonts w:ascii="Times New Roman" w:hAnsi="Times New Roman" w:cs="Times New Roman"/>
          <w:b/>
          <w:bCs/>
        </w:rPr>
        <w:tab/>
      </w:r>
    </w:p>
    <w:p w14:paraId="432D43AF" w14:textId="266F8908" w:rsidR="00A44F2C" w:rsidRDefault="00A44F2C" w:rsidP="00BA5322">
      <w:pPr>
        <w:spacing w:line="276" w:lineRule="auto"/>
        <w:rPr>
          <w:rFonts w:ascii="Times New Roman" w:hAnsi="Times New Roman" w:cs="Times New Roman"/>
        </w:rPr>
      </w:pPr>
      <w:r w:rsidRPr="00550EDC">
        <w:rPr>
          <w:rFonts w:ascii="Times New Roman" w:hAnsi="Times New Roman" w:cs="Times New Roman"/>
          <w:b/>
          <w:bCs/>
        </w:rPr>
        <w:t>Department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134DAB" w:rsidRPr="00134DAB">
        <w:rPr>
          <w:rFonts w:ascii="Times New Roman" w:hAnsi="Times New Roman" w:cs="Times New Roman"/>
        </w:rPr>
        <w:t>College of Nursing (</w:t>
      </w:r>
      <w:r w:rsidR="00A6239C">
        <w:rPr>
          <w:rFonts w:ascii="Times New Roman" w:hAnsi="Times New Roman" w:cs="Times New Roman"/>
        </w:rPr>
        <w:t xml:space="preserve">Department of </w:t>
      </w:r>
      <w:r w:rsidR="00134DAB" w:rsidRPr="00134DAB">
        <w:rPr>
          <w:rFonts w:ascii="Times New Roman" w:hAnsi="Times New Roman" w:cs="Times New Roman"/>
        </w:rPr>
        <w:t>Psychiatric Nursing)</w:t>
      </w:r>
    </w:p>
    <w:p w14:paraId="7707A86F" w14:textId="6138D12F" w:rsidR="0040044D" w:rsidRPr="00550EDC" w:rsidRDefault="0040044D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40044D">
        <w:rPr>
          <w:rFonts w:ascii="Times New Roman" w:hAnsi="Times New Roman" w:cs="Times New Roman"/>
          <w:b/>
          <w:bCs/>
        </w:rPr>
        <w:t>Institution</w:t>
      </w:r>
      <w:r>
        <w:rPr>
          <w:rFonts w:ascii="Times New Roman" w:hAnsi="Times New Roman" w:cs="Times New Roman"/>
        </w:rPr>
        <w:t>: AIIMS, Mangalagiri</w:t>
      </w:r>
      <w:r w:rsidR="00D05481">
        <w:rPr>
          <w:rFonts w:ascii="Times New Roman" w:hAnsi="Times New Roman" w:cs="Times New Roman"/>
        </w:rPr>
        <w:t>, Andhra Pradesh</w:t>
      </w:r>
    </w:p>
    <w:p w14:paraId="3A8A597B" w14:textId="56065A14" w:rsidR="00A44F2C" w:rsidRDefault="00A44F2C" w:rsidP="0079311C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Email id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40044D">
        <w:rPr>
          <w:rFonts w:ascii="Times New Roman" w:hAnsi="Times New Roman" w:cs="Times New Roman"/>
          <w:b/>
          <w:bCs/>
        </w:rPr>
        <w:tab/>
      </w:r>
      <w:hyperlink r:id="rId10" w:history="1">
        <w:r w:rsidR="0040044D" w:rsidRPr="0040044D">
          <w:rPr>
            <w:rStyle w:val="Hyperlink"/>
            <w:rFonts w:ascii="Times New Roman" w:hAnsi="Times New Roman" w:cs="Times New Roman"/>
            <w:b/>
            <w:bCs/>
          </w:rPr>
          <w:t>srinivasanp@aiimsmangalagiri.edu.in</w:t>
        </w:r>
      </w:hyperlink>
      <w:r w:rsidR="003825E7" w:rsidRPr="0040044D">
        <w:rPr>
          <w:rFonts w:ascii="Times New Roman" w:hAnsi="Times New Roman" w:cs="Times New Roman"/>
          <w:b/>
          <w:bCs/>
        </w:rPr>
        <w:t xml:space="preserve"> </w:t>
      </w:r>
    </w:p>
    <w:p w14:paraId="2A242BBE" w14:textId="3D547733" w:rsidR="0079311C" w:rsidRPr="0040044D" w:rsidRDefault="0079311C" w:rsidP="0079311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hyperlink r:id="rId11" w:history="1">
        <w:r w:rsidRPr="0044018C">
          <w:rPr>
            <w:rStyle w:val="Hyperlink"/>
            <w:rFonts w:ascii="Times New Roman" w:hAnsi="Times New Roman" w:cs="Times New Roman"/>
            <w:b/>
            <w:bCs/>
          </w:rPr>
          <w:t>vasans85@gmail.com</w:t>
        </w:r>
      </w:hyperlink>
    </w:p>
    <w:p w14:paraId="68979368" w14:textId="1EC2D1CF" w:rsidR="00BB48B3" w:rsidRPr="00176233" w:rsidRDefault="00A44F2C" w:rsidP="001762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76233">
        <w:rPr>
          <w:rFonts w:ascii="Times New Roman" w:hAnsi="Times New Roman" w:cs="Times New Roman"/>
          <w:b/>
          <w:bCs/>
          <w:u w:val="single"/>
        </w:rPr>
        <w:t xml:space="preserve">Educational </w:t>
      </w:r>
      <w:r w:rsidR="00D05481" w:rsidRPr="00176233">
        <w:rPr>
          <w:rFonts w:ascii="Times New Roman" w:hAnsi="Times New Roman" w:cs="Times New Roman"/>
          <w:b/>
          <w:bCs/>
          <w:u w:val="single"/>
        </w:rPr>
        <w:t>Qualification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40"/>
        <w:gridCol w:w="1865"/>
        <w:gridCol w:w="992"/>
        <w:gridCol w:w="2694"/>
        <w:gridCol w:w="4115"/>
      </w:tblGrid>
      <w:tr w:rsidR="00A44F2C" w:rsidRPr="00A86898" w14:paraId="494AF57B" w14:textId="77777777" w:rsidTr="002534C8">
        <w:tc>
          <w:tcPr>
            <w:tcW w:w="540" w:type="dxa"/>
            <w:hideMark/>
          </w:tcPr>
          <w:p w14:paraId="19FEE0D0" w14:textId="77777777" w:rsidR="00A44F2C" w:rsidRPr="00A86898" w:rsidRDefault="00BA5322" w:rsidP="00BA5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Sl. N</w:t>
            </w:r>
            <w:r w:rsidR="00A44F2C"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o</w:t>
            </w: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.</w:t>
            </w:r>
          </w:p>
        </w:tc>
        <w:tc>
          <w:tcPr>
            <w:tcW w:w="1865" w:type="dxa"/>
            <w:hideMark/>
          </w:tcPr>
          <w:p w14:paraId="620351D8" w14:textId="77777777" w:rsidR="00A44F2C" w:rsidRPr="00A86898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Degree</w:t>
            </w:r>
          </w:p>
        </w:tc>
        <w:tc>
          <w:tcPr>
            <w:tcW w:w="992" w:type="dxa"/>
            <w:hideMark/>
          </w:tcPr>
          <w:p w14:paraId="3467B3D8" w14:textId="77777777" w:rsidR="00A44F2C" w:rsidRPr="00A86898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Year of passing</w:t>
            </w:r>
          </w:p>
        </w:tc>
        <w:tc>
          <w:tcPr>
            <w:tcW w:w="2694" w:type="dxa"/>
            <w:hideMark/>
          </w:tcPr>
          <w:p w14:paraId="096B4049" w14:textId="77777777" w:rsidR="00A44F2C" w:rsidRPr="00A86898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Subject</w:t>
            </w:r>
          </w:p>
        </w:tc>
        <w:tc>
          <w:tcPr>
            <w:tcW w:w="4115" w:type="dxa"/>
            <w:hideMark/>
          </w:tcPr>
          <w:p w14:paraId="728DE9B0" w14:textId="77777777" w:rsidR="00A44F2C" w:rsidRPr="00A86898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College/</w:t>
            </w:r>
            <w:r w:rsidR="00454237"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U</w:t>
            </w:r>
            <w:r w:rsidRPr="00A86898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niversity</w:t>
            </w:r>
          </w:p>
        </w:tc>
      </w:tr>
      <w:tr w:rsidR="00212976" w:rsidRPr="00A86898" w14:paraId="38E36E4B" w14:textId="77777777" w:rsidTr="002534C8">
        <w:trPr>
          <w:trHeight w:val="414"/>
        </w:trPr>
        <w:tc>
          <w:tcPr>
            <w:tcW w:w="540" w:type="dxa"/>
            <w:vAlign w:val="center"/>
            <w:hideMark/>
          </w:tcPr>
          <w:p w14:paraId="5BB842ED" w14:textId="3F6AF800" w:rsidR="00212976" w:rsidRPr="00A86898" w:rsidRDefault="00212976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1.</w:t>
            </w:r>
          </w:p>
        </w:tc>
        <w:tc>
          <w:tcPr>
            <w:tcW w:w="1865" w:type="dxa"/>
            <w:vAlign w:val="center"/>
            <w:hideMark/>
          </w:tcPr>
          <w:p w14:paraId="46EC76BB" w14:textId="56853419" w:rsidR="00212976" w:rsidRPr="00A86898" w:rsidRDefault="00212976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B.Sc</w:t>
            </w:r>
            <w:r w:rsidR="002534C8" w:rsidRPr="00A86898">
              <w:rPr>
                <w:rFonts w:ascii="Times New Roman" w:hAnsi="Times New Roman"/>
              </w:rPr>
              <w:t>. (Nursing)</w:t>
            </w:r>
          </w:p>
        </w:tc>
        <w:tc>
          <w:tcPr>
            <w:tcW w:w="992" w:type="dxa"/>
            <w:vAlign w:val="center"/>
            <w:hideMark/>
          </w:tcPr>
          <w:p w14:paraId="7893CEB4" w14:textId="5504B18C" w:rsidR="00212976" w:rsidRPr="00A86898" w:rsidRDefault="004B069F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2006</w:t>
            </w:r>
          </w:p>
        </w:tc>
        <w:tc>
          <w:tcPr>
            <w:tcW w:w="2694" w:type="dxa"/>
            <w:vAlign w:val="center"/>
            <w:hideMark/>
          </w:tcPr>
          <w:p w14:paraId="596DC95F" w14:textId="7743C593" w:rsidR="00212976" w:rsidRPr="00A86898" w:rsidRDefault="00B63674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Nursing</w:t>
            </w:r>
          </w:p>
        </w:tc>
        <w:tc>
          <w:tcPr>
            <w:tcW w:w="4115" w:type="dxa"/>
            <w:vAlign w:val="center"/>
            <w:hideMark/>
          </w:tcPr>
          <w:p w14:paraId="63D3369F" w14:textId="70B5B8A6" w:rsidR="00212976" w:rsidRPr="00A86898" w:rsidRDefault="002534C8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proofErr w:type="spellStart"/>
            <w:r w:rsidRPr="00A86898">
              <w:rPr>
                <w:rFonts w:ascii="Times New Roman" w:hAnsi="Times New Roman"/>
              </w:rPr>
              <w:t>Tamilnadu</w:t>
            </w:r>
            <w:proofErr w:type="spellEnd"/>
            <w:r w:rsidRPr="00A86898">
              <w:rPr>
                <w:rFonts w:ascii="Times New Roman" w:hAnsi="Times New Roman"/>
              </w:rPr>
              <w:t xml:space="preserve"> Dr. MGR Medical University</w:t>
            </w:r>
          </w:p>
        </w:tc>
      </w:tr>
      <w:tr w:rsidR="00212976" w:rsidRPr="00A86898" w14:paraId="00FC11CD" w14:textId="77777777" w:rsidTr="002534C8">
        <w:tc>
          <w:tcPr>
            <w:tcW w:w="540" w:type="dxa"/>
            <w:vAlign w:val="center"/>
            <w:hideMark/>
          </w:tcPr>
          <w:p w14:paraId="080B08BE" w14:textId="44DEAB23" w:rsidR="00212976" w:rsidRPr="00A86898" w:rsidRDefault="00212976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2.</w:t>
            </w:r>
          </w:p>
        </w:tc>
        <w:tc>
          <w:tcPr>
            <w:tcW w:w="1865" w:type="dxa"/>
            <w:vAlign w:val="center"/>
            <w:hideMark/>
          </w:tcPr>
          <w:p w14:paraId="2A5B1E2B" w14:textId="77E5FF8D" w:rsidR="00212976" w:rsidRPr="00A86898" w:rsidRDefault="00212976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M.Sc</w:t>
            </w:r>
            <w:r w:rsidR="004B069F" w:rsidRPr="00A86898">
              <w:rPr>
                <w:rFonts w:ascii="Times New Roman" w:hAnsi="Times New Roman"/>
              </w:rPr>
              <w:t>.</w:t>
            </w:r>
            <w:r w:rsidR="002534C8" w:rsidRPr="00A86898">
              <w:rPr>
                <w:rFonts w:ascii="Times New Roman" w:hAnsi="Times New Roman"/>
              </w:rPr>
              <w:t xml:space="preserve"> (Nursing)</w:t>
            </w:r>
          </w:p>
        </w:tc>
        <w:tc>
          <w:tcPr>
            <w:tcW w:w="992" w:type="dxa"/>
            <w:vAlign w:val="center"/>
            <w:hideMark/>
          </w:tcPr>
          <w:p w14:paraId="04A1137E" w14:textId="556BC86D" w:rsidR="00212976" w:rsidRPr="00A86898" w:rsidRDefault="00212976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20</w:t>
            </w:r>
            <w:r w:rsidR="002534C8" w:rsidRPr="00A86898">
              <w:rPr>
                <w:rFonts w:ascii="Times New Roman" w:hAnsi="Times New Roman"/>
              </w:rPr>
              <w:t>13</w:t>
            </w:r>
          </w:p>
        </w:tc>
        <w:tc>
          <w:tcPr>
            <w:tcW w:w="2694" w:type="dxa"/>
            <w:vAlign w:val="center"/>
          </w:tcPr>
          <w:p w14:paraId="32758145" w14:textId="45195D4F" w:rsidR="00212976" w:rsidRPr="00A86898" w:rsidRDefault="002534C8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>Psychiatric Nursing</w:t>
            </w:r>
          </w:p>
        </w:tc>
        <w:tc>
          <w:tcPr>
            <w:tcW w:w="4115" w:type="dxa"/>
            <w:vAlign w:val="center"/>
          </w:tcPr>
          <w:p w14:paraId="60ED0C41" w14:textId="0879084A" w:rsidR="00212976" w:rsidRPr="00A86898" w:rsidRDefault="002534C8" w:rsidP="00212976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86898">
              <w:rPr>
                <w:rFonts w:ascii="Times New Roman" w:hAnsi="Times New Roman"/>
              </w:rPr>
              <w:t xml:space="preserve">Madurai Medical College, </w:t>
            </w:r>
            <w:proofErr w:type="spellStart"/>
            <w:r w:rsidRPr="00A86898">
              <w:rPr>
                <w:rFonts w:ascii="Times New Roman" w:hAnsi="Times New Roman"/>
              </w:rPr>
              <w:t>Tamilnadu</w:t>
            </w:r>
            <w:proofErr w:type="spellEnd"/>
            <w:r w:rsidRPr="00A86898">
              <w:rPr>
                <w:rFonts w:ascii="Times New Roman" w:hAnsi="Times New Roman"/>
              </w:rPr>
              <w:t xml:space="preserve"> Dr. MGR Medical University</w:t>
            </w:r>
          </w:p>
        </w:tc>
      </w:tr>
      <w:tr w:rsidR="00ED25D3" w:rsidRPr="00A86898" w14:paraId="3E322D77" w14:textId="77777777" w:rsidTr="002534C8">
        <w:tc>
          <w:tcPr>
            <w:tcW w:w="540" w:type="dxa"/>
            <w:vAlign w:val="center"/>
          </w:tcPr>
          <w:p w14:paraId="7AA70FB8" w14:textId="73DF2DF6" w:rsidR="00ED25D3" w:rsidRPr="00A86898" w:rsidRDefault="00ED25D3" w:rsidP="00212976">
            <w:pPr>
              <w:spacing w:line="276" w:lineRule="auto"/>
              <w:rPr>
                <w:rFonts w:ascii="Times New Roman" w:hAnsi="Times New Roman"/>
              </w:rPr>
            </w:pPr>
            <w:r w:rsidRPr="00A86898">
              <w:rPr>
                <w:rFonts w:ascii="Times New Roman" w:hAnsi="Times New Roman"/>
              </w:rPr>
              <w:t>3.</w:t>
            </w:r>
          </w:p>
        </w:tc>
        <w:tc>
          <w:tcPr>
            <w:tcW w:w="1865" w:type="dxa"/>
            <w:vAlign w:val="center"/>
          </w:tcPr>
          <w:p w14:paraId="7612F6C2" w14:textId="068D059E" w:rsidR="00ED25D3" w:rsidRPr="00A86898" w:rsidRDefault="00ED25D3" w:rsidP="00212976">
            <w:pPr>
              <w:spacing w:line="276" w:lineRule="auto"/>
              <w:rPr>
                <w:rFonts w:ascii="Times New Roman" w:hAnsi="Times New Roman"/>
              </w:rPr>
            </w:pPr>
            <w:r w:rsidRPr="00A86898">
              <w:rPr>
                <w:rFonts w:ascii="Times New Roman" w:hAnsi="Times New Roman"/>
              </w:rPr>
              <w:t>Ph.D. Nursing</w:t>
            </w:r>
          </w:p>
        </w:tc>
        <w:tc>
          <w:tcPr>
            <w:tcW w:w="992" w:type="dxa"/>
            <w:vAlign w:val="center"/>
          </w:tcPr>
          <w:p w14:paraId="5091667D" w14:textId="34C06B68" w:rsidR="00C27583" w:rsidRPr="00A86898" w:rsidRDefault="00C93C62" w:rsidP="0021297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2694" w:type="dxa"/>
            <w:vAlign w:val="center"/>
          </w:tcPr>
          <w:p w14:paraId="7515A68B" w14:textId="3FCE4ECF" w:rsidR="00ED25D3" w:rsidRPr="00A86898" w:rsidRDefault="003F32A7" w:rsidP="00212976">
            <w:pPr>
              <w:spacing w:line="276" w:lineRule="auto"/>
              <w:rPr>
                <w:rFonts w:ascii="Times New Roman" w:hAnsi="Times New Roman"/>
              </w:rPr>
            </w:pPr>
            <w:r w:rsidRPr="00A86898">
              <w:rPr>
                <w:rFonts w:ascii="Times New Roman" w:hAnsi="Times New Roman"/>
              </w:rPr>
              <w:t>Psychiatric Nursing</w:t>
            </w:r>
          </w:p>
        </w:tc>
        <w:tc>
          <w:tcPr>
            <w:tcW w:w="4115" w:type="dxa"/>
            <w:vAlign w:val="center"/>
          </w:tcPr>
          <w:p w14:paraId="5AA31A3B" w14:textId="010AF452" w:rsidR="00ED25D3" w:rsidRPr="00A86898" w:rsidRDefault="00C27583" w:rsidP="00212976">
            <w:pPr>
              <w:spacing w:line="276" w:lineRule="auto"/>
              <w:rPr>
                <w:rFonts w:ascii="Times New Roman" w:hAnsi="Times New Roman"/>
              </w:rPr>
            </w:pPr>
            <w:r w:rsidRPr="00A86898">
              <w:rPr>
                <w:rFonts w:ascii="Times New Roman" w:hAnsi="Times New Roman" w:cs="Times New Roman"/>
                <w:bCs/>
                <w:color w:val="000000" w:themeColor="text1"/>
              </w:rPr>
              <w:t>National Consortium for Ph.D. in Nursing by Indian Nursing Council</w:t>
            </w:r>
          </w:p>
        </w:tc>
      </w:tr>
    </w:tbl>
    <w:p w14:paraId="15FE01F0" w14:textId="7F6C42CB" w:rsidR="004E1D78" w:rsidRPr="00176233" w:rsidRDefault="004E1D78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176233"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 Profile</w:t>
      </w:r>
    </w:p>
    <w:p w14:paraId="657276E0" w14:textId="6667FB75" w:rsidR="008C3313" w:rsidRPr="008C3313" w:rsidRDefault="004E1D78" w:rsidP="00F52C0B">
      <w:pPr>
        <w:pStyle w:val="ListParagraph"/>
        <w:numPr>
          <w:ilvl w:val="0"/>
          <w:numId w:val="12"/>
        </w:numPr>
        <w:shd w:val="clear" w:color="auto" w:fill="FFFFFF"/>
        <w:spacing w:before="120" w:after="0" w:line="360" w:lineRule="auto"/>
        <w:outlineLvl w:val="3"/>
        <w:rPr>
          <w:rStyle w:val="Hyperlink"/>
          <w:rFonts w:ascii="Times New Roman" w:eastAsia="Times New Roman" w:hAnsi="Times New Roman" w:cs="Times New Roman"/>
          <w:color w:val="auto"/>
          <w:u w:val="none"/>
          <w:lang w:bidi="or-IN"/>
        </w:rPr>
      </w:pPr>
      <w:r w:rsidRPr="008C3313">
        <w:rPr>
          <w:rFonts w:ascii="Times New Roman" w:eastAsia="Times New Roman" w:hAnsi="Times New Roman" w:cs="Times New Roman"/>
          <w:b/>
          <w:bCs/>
          <w:lang w:bidi="or-IN"/>
        </w:rPr>
        <w:t>Google Scholar</w:t>
      </w:r>
      <w:r w:rsidR="008C3313">
        <w:rPr>
          <w:rFonts w:ascii="Times New Roman" w:eastAsia="Times New Roman" w:hAnsi="Times New Roman" w:cs="Times New Roman"/>
          <w:b/>
          <w:bCs/>
          <w:lang w:bidi="or-IN"/>
        </w:rPr>
        <w:t>-</w:t>
      </w:r>
      <w:r w:rsidRPr="008C3313">
        <w:rPr>
          <w:rFonts w:ascii="Times New Roman" w:eastAsia="Times New Roman" w:hAnsi="Times New Roman" w:cs="Times New Roman"/>
          <w:b/>
          <w:bCs/>
          <w:lang w:bidi="or-IN"/>
        </w:rPr>
        <w:t xml:space="preserve"> </w:t>
      </w:r>
      <w:r w:rsidR="00915914" w:rsidRP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057872">
        <w:rPr>
          <w:rFonts w:ascii="Times New Roman" w:eastAsia="Times New Roman" w:hAnsi="Times New Roman" w:cs="Times New Roman"/>
          <w:b/>
          <w:bCs/>
          <w:lang w:bidi="or-IN"/>
        </w:rPr>
        <w:tab/>
      </w:r>
      <w:hyperlink r:id="rId12" w:history="1">
        <w:r w:rsidR="00057872" w:rsidRPr="00CD19F8">
          <w:rPr>
            <w:rStyle w:val="Hyperlink"/>
            <w:rFonts w:ascii="Times New Roman" w:eastAsia="Times New Roman" w:hAnsi="Times New Roman" w:cs="Times New Roman"/>
            <w:lang w:bidi="or-IN"/>
          </w:rPr>
          <w:t>https://scholar.google.com/citations?user=PowuLsIAAAAJ&amp;hl=en</w:t>
        </w:r>
      </w:hyperlink>
    </w:p>
    <w:p w14:paraId="2CF06169" w14:textId="0A9340E2" w:rsidR="008C3313" w:rsidRDefault="004E1D78" w:rsidP="00F52C0B">
      <w:pPr>
        <w:pStyle w:val="ListParagraph"/>
        <w:numPr>
          <w:ilvl w:val="0"/>
          <w:numId w:val="12"/>
        </w:numPr>
        <w:shd w:val="clear" w:color="auto" w:fill="FFFFFF"/>
        <w:spacing w:before="120" w:after="0" w:line="360" w:lineRule="auto"/>
        <w:outlineLvl w:val="3"/>
        <w:rPr>
          <w:rFonts w:ascii="Times New Roman" w:eastAsia="Times New Roman" w:hAnsi="Times New Roman" w:cs="Times New Roman"/>
          <w:lang w:bidi="or-IN"/>
        </w:rPr>
      </w:pPr>
      <w:proofErr w:type="spellStart"/>
      <w:r w:rsidRPr="008C3313">
        <w:rPr>
          <w:rFonts w:ascii="Times New Roman" w:eastAsia="Times New Roman" w:hAnsi="Times New Roman" w:cs="Times New Roman"/>
          <w:b/>
          <w:bCs/>
          <w:lang w:bidi="or-IN"/>
        </w:rPr>
        <w:t>Researchgate</w:t>
      </w:r>
      <w:proofErr w:type="spellEnd"/>
      <w:r w:rsidR="008C3313" w:rsidRPr="008C3313">
        <w:rPr>
          <w:rFonts w:ascii="Times New Roman" w:eastAsia="Times New Roman" w:hAnsi="Times New Roman" w:cs="Times New Roman"/>
          <w:b/>
          <w:bCs/>
          <w:lang w:bidi="or-IN"/>
        </w:rPr>
        <w:t>-</w:t>
      </w:r>
      <w:r w:rsidR="00D94239" w:rsidRP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D94239" w:rsidRP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057872">
        <w:rPr>
          <w:rFonts w:ascii="Times New Roman" w:eastAsia="Times New Roman" w:hAnsi="Times New Roman" w:cs="Times New Roman"/>
          <w:b/>
          <w:bCs/>
          <w:lang w:bidi="or-IN"/>
        </w:rPr>
        <w:tab/>
      </w:r>
      <w:hyperlink r:id="rId13" w:history="1">
        <w:r w:rsidR="00057872" w:rsidRPr="00CD19F8">
          <w:rPr>
            <w:rStyle w:val="Hyperlink"/>
            <w:rFonts w:ascii="Times New Roman" w:eastAsia="Times New Roman" w:hAnsi="Times New Roman" w:cs="Times New Roman"/>
            <w:lang w:bidi="or-IN"/>
          </w:rPr>
          <w:t>https://www.researchgate.net/profile/P-Srinivasan-5</w:t>
        </w:r>
      </w:hyperlink>
      <w:r w:rsidR="00DC3369" w:rsidRPr="008C3313">
        <w:rPr>
          <w:rFonts w:ascii="Times New Roman" w:eastAsia="Times New Roman" w:hAnsi="Times New Roman" w:cs="Times New Roman"/>
          <w:lang w:bidi="or-IN"/>
        </w:rPr>
        <w:t xml:space="preserve"> </w:t>
      </w:r>
    </w:p>
    <w:p w14:paraId="718816A8" w14:textId="4E2CC9B6" w:rsidR="008C3313" w:rsidRPr="008C3313" w:rsidRDefault="00F65093" w:rsidP="00F52C0B">
      <w:pPr>
        <w:pStyle w:val="ListParagraph"/>
        <w:numPr>
          <w:ilvl w:val="0"/>
          <w:numId w:val="12"/>
        </w:numPr>
        <w:shd w:val="clear" w:color="auto" w:fill="FFFFFF"/>
        <w:spacing w:before="120" w:after="0" w:line="360" w:lineRule="auto"/>
        <w:outlineLvl w:val="3"/>
        <w:rPr>
          <w:rStyle w:val="Hyperlink"/>
          <w:rFonts w:ascii="Times New Roman" w:eastAsia="Times New Roman" w:hAnsi="Times New Roman" w:cs="Times New Roman"/>
          <w:color w:val="auto"/>
          <w:u w:val="none"/>
          <w:lang w:bidi="or-IN"/>
        </w:rPr>
      </w:pPr>
      <w:proofErr w:type="spellStart"/>
      <w:r w:rsidRPr="008C3313">
        <w:rPr>
          <w:rFonts w:ascii="Times New Roman" w:eastAsia="Times New Roman" w:hAnsi="Times New Roman" w:cs="Times New Roman"/>
          <w:b/>
          <w:bCs/>
          <w:lang w:bidi="or-IN"/>
        </w:rPr>
        <w:t>ORCiD</w:t>
      </w:r>
      <w:proofErr w:type="spellEnd"/>
      <w:r w:rsidR="004B263B" w:rsidRPr="008C3313">
        <w:rPr>
          <w:rFonts w:ascii="Times New Roman" w:eastAsia="Times New Roman" w:hAnsi="Times New Roman" w:cs="Times New Roman"/>
          <w:b/>
          <w:bCs/>
          <w:lang w:bidi="or-IN"/>
        </w:rPr>
        <w:t xml:space="preserve"> </w:t>
      </w:r>
      <w:r w:rsidRPr="008C3313">
        <w:rPr>
          <w:rFonts w:ascii="Times New Roman" w:eastAsia="Times New Roman" w:hAnsi="Times New Roman" w:cs="Times New Roman"/>
          <w:b/>
          <w:bCs/>
          <w:lang w:bidi="or-IN"/>
        </w:rPr>
        <w:t>-</w:t>
      </w:r>
      <w:r w:rsidRP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7B6C5B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8912EE" w:rsidRPr="008C3313">
        <w:rPr>
          <w:rFonts w:ascii="Times New Roman" w:eastAsia="Times New Roman" w:hAnsi="Times New Roman" w:cs="Times New Roman"/>
          <w:b/>
          <w:bCs/>
          <w:lang w:bidi="or-IN"/>
        </w:rPr>
        <w:tab/>
      </w:r>
      <w:r w:rsidR="00057872">
        <w:rPr>
          <w:rFonts w:ascii="Times New Roman" w:eastAsia="Times New Roman" w:hAnsi="Times New Roman" w:cs="Times New Roman"/>
          <w:b/>
          <w:bCs/>
          <w:lang w:bidi="or-IN"/>
        </w:rPr>
        <w:tab/>
      </w:r>
      <w:hyperlink r:id="rId14" w:history="1">
        <w:r w:rsidR="00A878D0" w:rsidRPr="008C3313">
          <w:rPr>
            <w:rStyle w:val="Hyperlink"/>
            <w:rFonts w:ascii="Times New Roman" w:hAnsi="Times New Roman" w:cs="Times New Roman"/>
          </w:rPr>
          <w:t>P Srinivasan (0000-0003-3026-8705) - ORCID</w:t>
        </w:r>
      </w:hyperlink>
    </w:p>
    <w:p w14:paraId="7C4C3BB3" w14:textId="16497DCB" w:rsidR="008912EE" w:rsidRPr="00057872" w:rsidRDefault="008912EE" w:rsidP="00F52C0B">
      <w:pPr>
        <w:pStyle w:val="ListParagraph"/>
        <w:numPr>
          <w:ilvl w:val="0"/>
          <w:numId w:val="12"/>
        </w:numPr>
        <w:shd w:val="clear" w:color="auto" w:fill="FFFFFF"/>
        <w:spacing w:before="120" w:after="0" w:line="360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8C3313">
        <w:rPr>
          <w:rFonts w:ascii="Times New Roman" w:hAnsi="Times New Roman" w:cs="Times New Roman"/>
          <w:b/>
          <w:bCs/>
        </w:rPr>
        <w:t>Scopus Author ID-</w:t>
      </w:r>
      <w:r w:rsidR="005E1D66" w:rsidRPr="008C3313">
        <w:rPr>
          <w:rFonts w:ascii="Times New Roman" w:hAnsi="Times New Roman" w:cs="Times New Roman"/>
          <w:b/>
          <w:bCs/>
        </w:rPr>
        <w:tab/>
      </w:r>
      <w:r w:rsidR="00057872">
        <w:rPr>
          <w:rFonts w:ascii="Times New Roman" w:hAnsi="Times New Roman" w:cs="Times New Roman"/>
          <w:b/>
          <w:bCs/>
        </w:rPr>
        <w:tab/>
      </w:r>
      <w:hyperlink r:id="rId15" w:tgtFrame="_blank" w:history="1">
        <w:r w:rsidR="005E1D66" w:rsidRPr="008C3313">
          <w:rPr>
            <w:rStyle w:val="Hyperlink"/>
            <w:rFonts w:ascii="Times New Roman" w:hAnsi="Times New Roman" w:cs="Times New Roman"/>
            <w:color w:val="2E7F9F"/>
            <w:spacing w:val="4"/>
            <w:shd w:val="clear" w:color="auto" w:fill="FFFFFF"/>
          </w:rPr>
          <w:t>57218119919</w:t>
        </w:r>
      </w:hyperlink>
      <w:r w:rsidRPr="008C3313">
        <w:rPr>
          <w:rFonts w:ascii="Times New Roman" w:hAnsi="Times New Roman" w:cs="Times New Roman"/>
          <w:b/>
          <w:bCs/>
        </w:rPr>
        <w:tab/>
      </w:r>
    </w:p>
    <w:p w14:paraId="6448D7D5" w14:textId="256BF5FC" w:rsidR="00057872" w:rsidRPr="00057872" w:rsidRDefault="00057872" w:rsidP="00057872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color w:val="5D33BF"/>
          <w:shd w:val="clear" w:color="auto" w:fill="FFFFFF"/>
        </w:rPr>
      </w:pPr>
      <w:r w:rsidRPr="00057872">
        <w:rPr>
          <w:rFonts w:ascii="Times New Roman" w:hAnsi="Times New Roman" w:cs="Times New Roman"/>
          <w:b/>
          <w:bCs/>
        </w:rPr>
        <w:t xml:space="preserve">Web of Science </w:t>
      </w:r>
      <w:proofErr w:type="spellStart"/>
      <w:r w:rsidRPr="00057872">
        <w:rPr>
          <w:rStyle w:val="colonmark"/>
          <w:rFonts w:ascii="Times New Roman" w:hAnsi="Times New Roman" w:cs="Times New Roman"/>
          <w:b/>
          <w:bCs/>
          <w:shd w:val="clear" w:color="auto" w:fill="FFFFFF"/>
        </w:rPr>
        <w:t>ResearcherID</w:t>
      </w:r>
      <w:proofErr w:type="spellEnd"/>
      <w:r>
        <w:rPr>
          <w:rStyle w:val="colonmark"/>
          <w:rFonts w:ascii="Times New Roman" w:hAnsi="Times New Roman" w:cs="Times New Roman"/>
          <w:shd w:val="clear" w:color="auto" w:fill="FFFFFF"/>
        </w:rPr>
        <w:t>-</w:t>
      </w:r>
      <w:r w:rsidRPr="00057872">
        <w:rPr>
          <w:rStyle w:val="colonmark"/>
          <w:rFonts w:ascii="Times New Roman" w:hAnsi="Times New Roman" w:cs="Times New Roman"/>
          <w:shd w:val="clear" w:color="auto" w:fill="FFFFFF"/>
        </w:rPr>
        <w:tab/>
      </w:r>
      <w:r w:rsidRPr="00057872">
        <w:rPr>
          <w:rStyle w:val="cdx-but-md"/>
          <w:rFonts w:ascii="Times New Roman" w:hAnsi="Times New Roman" w:cs="Times New Roman"/>
          <w:color w:val="5D33BF"/>
          <w:shd w:val="clear" w:color="auto" w:fill="FFFFFF"/>
        </w:rPr>
        <w:t>HCW-7131-202</w:t>
      </w:r>
      <w:r>
        <w:rPr>
          <w:rStyle w:val="cdx-but-md"/>
          <w:rFonts w:ascii="Times New Roman" w:hAnsi="Times New Roman" w:cs="Times New Roman"/>
          <w:color w:val="5D33BF"/>
          <w:shd w:val="clear" w:color="auto" w:fill="FFFFFF"/>
        </w:rPr>
        <w:t xml:space="preserve">2 </w:t>
      </w:r>
    </w:p>
    <w:p w14:paraId="2164B7E4" w14:textId="77777777" w:rsidR="008C3313" w:rsidRDefault="008C3313" w:rsidP="00F52C0B">
      <w:pPr>
        <w:shd w:val="clear" w:color="auto" w:fill="FFFFFF"/>
        <w:spacing w:after="0" w:line="360" w:lineRule="auto"/>
        <w:outlineLvl w:val="3"/>
        <w:rPr>
          <w:rFonts w:ascii="Times New Roman" w:hAnsi="Times New Roman" w:cs="Times New Roman"/>
          <w:b/>
          <w:bCs/>
        </w:rPr>
      </w:pPr>
      <w:r w:rsidRPr="008C3313">
        <w:rPr>
          <w:rFonts w:ascii="Times New Roman" w:eastAsia="Times New Roman" w:hAnsi="Times New Roman" w:cs="Times New Roman"/>
          <w:b/>
          <w:bCs/>
          <w:i/>
          <w:iCs/>
          <w:lang w:bidi="or-IN"/>
        </w:rPr>
        <w:t xml:space="preserve">    </w:t>
      </w:r>
      <w:r w:rsidRPr="008C3313">
        <w:rPr>
          <w:rFonts w:ascii="Times New Roman" w:eastAsia="Times New Roman" w:hAnsi="Times New Roman" w:cs="Times New Roman"/>
          <w:b/>
          <w:bCs/>
          <w:i/>
          <w:iCs/>
          <w:u w:val="single"/>
          <w:lang w:bidi="or-IN"/>
        </w:rPr>
        <w:t>Any Other:</w:t>
      </w:r>
    </w:p>
    <w:p w14:paraId="56E103A3" w14:textId="23A40614" w:rsidR="001566F3" w:rsidRPr="008C3313" w:rsidRDefault="000234D7" w:rsidP="00F52C0B">
      <w:pPr>
        <w:shd w:val="clear" w:color="auto" w:fill="FFFFFF"/>
        <w:spacing w:after="0" w:line="360" w:lineRule="auto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AIIMS Mangalagiri</w:t>
      </w:r>
      <w:r w:rsidR="003930BB">
        <w:rPr>
          <w:rFonts w:ascii="Times New Roman" w:hAnsi="Times New Roman" w:cs="Times New Roman"/>
          <w:b/>
          <w:bCs/>
        </w:rPr>
        <w:t xml:space="preserve"> Link</w:t>
      </w:r>
      <w:r w:rsidR="004B263B" w:rsidRPr="007D61E2">
        <w:rPr>
          <w:rFonts w:ascii="Times New Roman" w:hAnsi="Times New Roman" w:cs="Times New Roman"/>
          <w:b/>
          <w:bCs/>
        </w:rPr>
        <w:t>-</w:t>
      </w:r>
      <w:r w:rsidR="003930BB">
        <w:rPr>
          <w:rFonts w:ascii="Times New Roman" w:hAnsi="Times New Roman" w:cs="Times New Roman"/>
          <w:b/>
          <w:bCs/>
        </w:rPr>
        <w:tab/>
      </w:r>
      <w:hyperlink r:id="rId16" w:history="1">
        <w:r w:rsidR="00072DFE" w:rsidRPr="0044018C">
          <w:rPr>
            <w:rStyle w:val="Hyperlink"/>
            <w:rFonts w:ascii="Times New Roman" w:hAnsi="Times New Roman" w:cs="Times New Roman"/>
            <w:shd w:val="clear" w:color="auto" w:fill="FFFFFF"/>
          </w:rPr>
          <w:t>https://www.aiimsmangalagiri.edu.in/faculty/mr-srinivasan-p/</w:t>
        </w:r>
      </w:hyperlink>
      <w:r w:rsidR="00CC75D5">
        <w:rPr>
          <w:rStyle w:val="cdx-but-md"/>
          <w:rFonts w:ascii="Times New Roman" w:hAnsi="Times New Roman" w:cs="Times New Roman"/>
          <w:color w:val="5D33BF"/>
          <w:shd w:val="clear" w:color="auto" w:fill="FFFFFF"/>
        </w:rPr>
        <w:t xml:space="preserve"> </w:t>
      </w:r>
    </w:p>
    <w:p w14:paraId="62D7FA58" w14:textId="006CE94E" w:rsidR="004E1D78" w:rsidRDefault="00A44F2C" w:rsidP="00F52C0B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Area of interest</w:t>
      </w:r>
      <w:r w:rsidR="004E1D78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</w:p>
    <w:p w14:paraId="16A85ABE" w14:textId="70925420" w:rsidR="00B63674" w:rsidRPr="00AC7FB0" w:rsidRDefault="00072DFE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 xml:space="preserve">Adolescent </w:t>
      </w:r>
      <w:r w:rsidR="003A54D0" w:rsidRPr="00AC7FB0">
        <w:rPr>
          <w:rFonts w:ascii="Times New Roman" w:hAnsi="Times New Roman"/>
        </w:rPr>
        <w:t>m</w:t>
      </w:r>
      <w:r w:rsidR="009E336D" w:rsidRPr="00AC7FB0">
        <w:rPr>
          <w:rFonts w:ascii="Times New Roman" w:hAnsi="Times New Roman"/>
        </w:rPr>
        <w:t xml:space="preserve">ental </w:t>
      </w:r>
      <w:r w:rsidR="003A54D0" w:rsidRPr="00AC7FB0">
        <w:rPr>
          <w:rFonts w:ascii="Times New Roman" w:hAnsi="Times New Roman"/>
        </w:rPr>
        <w:t>h</w:t>
      </w:r>
      <w:r w:rsidR="009E336D" w:rsidRPr="00AC7FB0">
        <w:rPr>
          <w:rFonts w:ascii="Times New Roman" w:hAnsi="Times New Roman"/>
        </w:rPr>
        <w:t>ealth</w:t>
      </w:r>
      <w:r w:rsidR="00B63674" w:rsidRPr="00AC7FB0">
        <w:rPr>
          <w:rFonts w:ascii="Times New Roman" w:hAnsi="Times New Roman"/>
        </w:rPr>
        <w:t xml:space="preserve"> </w:t>
      </w:r>
    </w:p>
    <w:p w14:paraId="53ADD5E2" w14:textId="79541346" w:rsidR="00B63674" w:rsidRPr="00AC7FB0" w:rsidRDefault="00E11F8C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Psycholog</w:t>
      </w:r>
      <w:r w:rsidR="00072DFE" w:rsidRPr="00AC7FB0">
        <w:rPr>
          <w:rFonts w:ascii="Times New Roman" w:hAnsi="Times New Roman"/>
        </w:rPr>
        <w:t>ical issues of adolescents and elderly</w:t>
      </w:r>
    </w:p>
    <w:p w14:paraId="3BE16E53" w14:textId="677EF64B" w:rsidR="00B57228" w:rsidRPr="00AC7FB0" w:rsidRDefault="00B57228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 xml:space="preserve">Development of </w:t>
      </w:r>
      <w:proofErr w:type="gramStart"/>
      <w:r w:rsidRPr="00AC7FB0">
        <w:rPr>
          <w:rFonts w:ascii="Times New Roman" w:hAnsi="Times New Roman"/>
        </w:rPr>
        <w:t>psychological intervention</w:t>
      </w:r>
      <w:proofErr w:type="gramEnd"/>
    </w:p>
    <w:p w14:paraId="0F4B15E0" w14:textId="740B3ACB" w:rsidR="00B57228" w:rsidRPr="00AC7FB0" w:rsidRDefault="00B57228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Aggression management</w:t>
      </w:r>
    </w:p>
    <w:p w14:paraId="3BF3352E" w14:textId="21283B1F" w:rsidR="00A06765" w:rsidRPr="00AC7FB0" w:rsidRDefault="00854DAC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Legal aspects of psychiatric nursing</w:t>
      </w:r>
    </w:p>
    <w:p w14:paraId="5D57FB5F" w14:textId="3F96E0CD" w:rsidR="00367F33" w:rsidRPr="00AC7FB0" w:rsidRDefault="00072DFE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Mixed method and qualitati</w:t>
      </w:r>
      <w:r w:rsidR="003A54D0" w:rsidRPr="00AC7FB0">
        <w:rPr>
          <w:rFonts w:ascii="Times New Roman" w:hAnsi="Times New Roman"/>
        </w:rPr>
        <w:t>ve studies</w:t>
      </w:r>
    </w:p>
    <w:p w14:paraId="0F76D863" w14:textId="08FE6FE6" w:rsidR="00367F33" w:rsidRPr="00AC7FB0" w:rsidRDefault="00367F33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Statistic</w:t>
      </w:r>
      <w:r w:rsidR="003A54D0" w:rsidRPr="00AC7FB0">
        <w:rPr>
          <w:rFonts w:ascii="Times New Roman" w:hAnsi="Times New Roman"/>
        </w:rPr>
        <w:t xml:space="preserve">al </w:t>
      </w:r>
      <w:r w:rsidR="00702E9B" w:rsidRPr="00AC7FB0">
        <w:rPr>
          <w:rFonts w:ascii="Times New Roman" w:hAnsi="Times New Roman"/>
        </w:rPr>
        <w:t>exploration</w:t>
      </w:r>
    </w:p>
    <w:p w14:paraId="5E7B2DF2" w14:textId="77777777" w:rsidR="00B63674" w:rsidRPr="00AC7FB0" w:rsidRDefault="00B63674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t>Nursing Education</w:t>
      </w:r>
    </w:p>
    <w:p w14:paraId="369E8CC8" w14:textId="77777777" w:rsidR="00B63674" w:rsidRPr="00AC7FB0" w:rsidRDefault="00B63674" w:rsidP="00256C4B">
      <w:pPr>
        <w:numPr>
          <w:ilvl w:val="4"/>
          <w:numId w:val="6"/>
        </w:numPr>
        <w:spacing w:after="0" w:line="276" w:lineRule="auto"/>
        <w:rPr>
          <w:rFonts w:ascii="Times New Roman" w:hAnsi="Times New Roman"/>
        </w:rPr>
      </w:pPr>
      <w:r w:rsidRPr="00AC7FB0">
        <w:rPr>
          <w:rFonts w:ascii="Times New Roman" w:hAnsi="Times New Roman"/>
        </w:rPr>
        <w:lastRenderedPageBreak/>
        <w:t>Nursing Administration</w:t>
      </w:r>
    </w:p>
    <w:p w14:paraId="27FE96C5" w14:textId="31C8D93B" w:rsidR="004E1D78" w:rsidRDefault="004E1D78" w:rsidP="004E1D78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Membership of professional bodies:</w:t>
      </w:r>
    </w:p>
    <w:p w14:paraId="3E8A4BB2" w14:textId="65DFF263" w:rsidR="00212976" w:rsidRPr="00AC7FB0" w:rsidRDefault="002250EF" w:rsidP="00256C4B">
      <w:pPr>
        <w:numPr>
          <w:ilvl w:val="0"/>
          <w:numId w:val="5"/>
        </w:numPr>
        <w:tabs>
          <w:tab w:val="clear" w:pos="1440"/>
          <w:tab w:val="num" w:pos="432"/>
        </w:tabs>
        <w:spacing w:after="0" w:line="276" w:lineRule="auto"/>
        <w:ind w:left="432"/>
        <w:rPr>
          <w:rFonts w:ascii="Times New Roman" w:hAnsi="Times New Roman"/>
        </w:rPr>
      </w:pPr>
      <w:r w:rsidRPr="00AC7FB0">
        <w:rPr>
          <w:rFonts w:ascii="Times New Roman" w:hAnsi="Times New Roman"/>
        </w:rPr>
        <w:t xml:space="preserve">Life member </w:t>
      </w:r>
      <w:r w:rsidR="00791426" w:rsidRPr="00AC7FB0">
        <w:rPr>
          <w:rFonts w:ascii="Times New Roman" w:hAnsi="Times New Roman"/>
        </w:rPr>
        <w:t>of Trained Nurses Association of India (TNAI)</w:t>
      </w:r>
    </w:p>
    <w:p w14:paraId="71EC9769" w14:textId="2F0FF16D" w:rsidR="00791426" w:rsidRPr="00AC7FB0" w:rsidRDefault="00791426" w:rsidP="00256C4B">
      <w:pPr>
        <w:numPr>
          <w:ilvl w:val="0"/>
          <w:numId w:val="5"/>
        </w:numPr>
        <w:tabs>
          <w:tab w:val="clear" w:pos="1440"/>
          <w:tab w:val="num" w:pos="432"/>
        </w:tabs>
        <w:spacing w:after="0" w:line="276" w:lineRule="auto"/>
        <w:ind w:left="432"/>
        <w:rPr>
          <w:rFonts w:ascii="Times New Roman" w:hAnsi="Times New Roman"/>
        </w:rPr>
      </w:pPr>
      <w:r w:rsidRPr="00AC7FB0">
        <w:rPr>
          <w:rFonts w:ascii="Times New Roman" w:hAnsi="Times New Roman"/>
        </w:rPr>
        <w:t>Life member of Indian Society of Psychiatric Nurses (ISPN)</w:t>
      </w:r>
    </w:p>
    <w:p w14:paraId="676EC8DE" w14:textId="57B2DAA5" w:rsidR="00791426" w:rsidRPr="00AC7FB0" w:rsidRDefault="0024380F" w:rsidP="00256C4B">
      <w:pPr>
        <w:numPr>
          <w:ilvl w:val="0"/>
          <w:numId w:val="5"/>
        </w:numPr>
        <w:tabs>
          <w:tab w:val="clear" w:pos="1440"/>
          <w:tab w:val="num" w:pos="432"/>
        </w:tabs>
        <w:spacing w:after="0" w:line="276" w:lineRule="auto"/>
        <w:ind w:left="432"/>
        <w:rPr>
          <w:rFonts w:ascii="Times New Roman" w:hAnsi="Times New Roman"/>
        </w:rPr>
      </w:pPr>
      <w:r w:rsidRPr="00AC7FB0">
        <w:rPr>
          <w:rFonts w:ascii="Times New Roman" w:hAnsi="Times New Roman"/>
        </w:rPr>
        <w:t>Life member of Clinical Nursing Research Society (CNRS)</w:t>
      </w:r>
    </w:p>
    <w:p w14:paraId="4773B9B4" w14:textId="4DCCEBFD" w:rsidR="00212976" w:rsidRPr="00B63674" w:rsidRDefault="00A44F2C" w:rsidP="00B63674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Honors and awards</w:t>
      </w:r>
      <w:r w:rsidRPr="00ED5B1D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ED5B1D" w:rsidRPr="00ED5B1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</w:p>
    <w:p w14:paraId="3DA80349" w14:textId="0CDF186F" w:rsidR="00212976" w:rsidRPr="00AC7FB0" w:rsidRDefault="00212976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proofErr w:type="gramStart"/>
      <w:r w:rsidRPr="00AC7FB0">
        <w:rPr>
          <w:rFonts w:ascii="Times New Roman" w:hAnsi="Times New Roman"/>
          <w:bCs/>
        </w:rPr>
        <w:t>Best</w:t>
      </w:r>
      <w:proofErr w:type="gramEnd"/>
      <w:r w:rsidRPr="00AC7FB0">
        <w:rPr>
          <w:rFonts w:ascii="Times New Roman" w:hAnsi="Times New Roman"/>
          <w:bCs/>
        </w:rPr>
        <w:t xml:space="preserve"> </w:t>
      </w:r>
      <w:r w:rsidR="006D7397" w:rsidRPr="00AC7FB0">
        <w:rPr>
          <w:rFonts w:ascii="Times New Roman" w:hAnsi="Times New Roman"/>
          <w:bCs/>
        </w:rPr>
        <w:t xml:space="preserve">outgoing student in UG and PG </w:t>
      </w:r>
      <w:r w:rsidR="00E90538" w:rsidRPr="00AC7FB0">
        <w:rPr>
          <w:rFonts w:ascii="Times New Roman" w:hAnsi="Times New Roman"/>
          <w:bCs/>
        </w:rPr>
        <w:t>N</w:t>
      </w:r>
      <w:r w:rsidR="006D7397" w:rsidRPr="00AC7FB0">
        <w:rPr>
          <w:rFonts w:ascii="Times New Roman" w:hAnsi="Times New Roman"/>
          <w:bCs/>
        </w:rPr>
        <w:t>ursing</w:t>
      </w:r>
      <w:r w:rsidRPr="00AC7FB0">
        <w:rPr>
          <w:rFonts w:ascii="Times New Roman" w:hAnsi="Times New Roman"/>
          <w:bCs/>
        </w:rPr>
        <w:t xml:space="preserve">.     </w:t>
      </w:r>
    </w:p>
    <w:p w14:paraId="7192D9A3" w14:textId="038656C7" w:rsidR="00212976" w:rsidRPr="00AC7FB0" w:rsidRDefault="005A11C1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/>
          <w:bCs/>
        </w:rPr>
        <w:t xml:space="preserve">Appointed </w:t>
      </w:r>
      <w:r w:rsidR="00E82597" w:rsidRPr="00AC7FB0">
        <w:rPr>
          <w:rFonts w:ascii="Times New Roman" w:hAnsi="Times New Roman"/>
          <w:bCs/>
        </w:rPr>
        <w:t xml:space="preserve">and functioning </w:t>
      </w:r>
      <w:r w:rsidRPr="00AC7FB0">
        <w:rPr>
          <w:rFonts w:ascii="Times New Roman" w:hAnsi="Times New Roman"/>
          <w:bCs/>
        </w:rPr>
        <w:t>as Executive member for CNRS-</w:t>
      </w:r>
      <w:r w:rsidR="00E82597" w:rsidRPr="00AC7FB0">
        <w:rPr>
          <w:rFonts w:ascii="Times New Roman" w:hAnsi="Times New Roman"/>
          <w:bCs/>
        </w:rPr>
        <w:t>South zone</w:t>
      </w:r>
      <w:r w:rsidR="00212976" w:rsidRPr="00AC7FB0">
        <w:rPr>
          <w:rFonts w:ascii="Times New Roman" w:hAnsi="Times New Roman"/>
          <w:bCs/>
        </w:rPr>
        <w:t>.</w:t>
      </w:r>
    </w:p>
    <w:p w14:paraId="01B5DCA9" w14:textId="241D2F06" w:rsidR="00212976" w:rsidRPr="00AC7FB0" w:rsidRDefault="00E34808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/>
          <w:bCs/>
        </w:rPr>
        <w:t>Awarded as m</w:t>
      </w:r>
      <w:r w:rsidR="00BD3727" w:rsidRPr="00AC7FB0">
        <w:rPr>
          <w:rFonts w:ascii="Times New Roman" w:hAnsi="Times New Roman"/>
          <w:bCs/>
        </w:rPr>
        <w:t>aster trainer for quality improvement projects</w:t>
      </w:r>
    </w:p>
    <w:p w14:paraId="4E26A35A" w14:textId="54FC75A9" w:rsidR="005F38D9" w:rsidRPr="00AC7FB0" w:rsidRDefault="00E34808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/>
          <w:bCs/>
        </w:rPr>
        <w:t xml:space="preserve">Awarded as master trainer for </w:t>
      </w:r>
      <w:r w:rsidR="00DE24E6" w:rsidRPr="00AC7FB0">
        <w:rPr>
          <w:rFonts w:ascii="Times New Roman" w:hAnsi="Times New Roman" w:cs="Times New Roman"/>
          <w:bCs/>
          <w:color w:val="000000" w:themeColor="text1"/>
        </w:rPr>
        <w:t>Promotion of mental health of healthcare providers during COVID-19 pandemic</w:t>
      </w:r>
      <w:r w:rsidR="00DD751C" w:rsidRPr="00AC7FB0">
        <w:rPr>
          <w:rFonts w:ascii="Times New Roman" w:hAnsi="Times New Roman" w:cs="Times New Roman"/>
          <w:bCs/>
          <w:color w:val="000000" w:themeColor="text1"/>
        </w:rPr>
        <w:t>.</w:t>
      </w:r>
    </w:p>
    <w:p w14:paraId="0E70F4FA" w14:textId="340457C3" w:rsidR="005F38D9" w:rsidRPr="00AC7FB0" w:rsidRDefault="005F38D9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/>
          <w:bCs/>
        </w:rPr>
        <w:t xml:space="preserve">Appointed as </w:t>
      </w:r>
      <w:r w:rsidR="00D23BDC" w:rsidRPr="00AC7FB0">
        <w:rPr>
          <w:rFonts w:ascii="Times New Roman" w:hAnsi="Times New Roman"/>
          <w:bCs/>
        </w:rPr>
        <w:t xml:space="preserve">a </w:t>
      </w:r>
      <w:r w:rsidRPr="00AC7FB0">
        <w:rPr>
          <w:rFonts w:ascii="Times New Roman" w:hAnsi="Times New Roman"/>
          <w:bCs/>
        </w:rPr>
        <w:t xml:space="preserve">reviewer </w:t>
      </w:r>
      <w:r w:rsidR="00D23BDC" w:rsidRPr="00AC7FB0">
        <w:rPr>
          <w:rFonts w:ascii="Times New Roman" w:hAnsi="Times New Roman"/>
          <w:bCs/>
        </w:rPr>
        <w:t>in various Indexed journals.</w:t>
      </w:r>
    </w:p>
    <w:p w14:paraId="5FACEE19" w14:textId="77777777" w:rsidR="00792C32" w:rsidRPr="00AC7FB0" w:rsidRDefault="000378B2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/>
          <w:bCs/>
        </w:rPr>
        <w:t>Appointed as Associate editor for International Journal of Psychiatric Nursing</w:t>
      </w:r>
    </w:p>
    <w:p w14:paraId="09346ADC" w14:textId="30392F8D" w:rsidR="00367F7E" w:rsidRPr="00AC7FB0" w:rsidRDefault="00367F7E" w:rsidP="00256C4B">
      <w:pPr>
        <w:numPr>
          <w:ilvl w:val="0"/>
          <w:numId w:val="5"/>
        </w:numPr>
        <w:tabs>
          <w:tab w:val="num" w:pos="432"/>
        </w:tabs>
        <w:spacing w:after="0" w:line="276" w:lineRule="auto"/>
        <w:ind w:left="432"/>
        <w:rPr>
          <w:rFonts w:ascii="Times New Roman" w:hAnsi="Times New Roman"/>
          <w:bCs/>
        </w:rPr>
      </w:pPr>
      <w:r w:rsidRPr="00AC7FB0">
        <w:rPr>
          <w:rFonts w:ascii="Times New Roman" w:hAnsi="Times New Roman" w:cs="Times New Roman"/>
          <w:b/>
        </w:rPr>
        <w:t xml:space="preserve">Bagged </w:t>
      </w:r>
      <w:r w:rsidRPr="00AC7FB0">
        <w:rPr>
          <w:rFonts w:ascii="Times New Roman" w:hAnsi="Times New Roman" w:cs="Times New Roman"/>
          <w:b/>
          <w:bCs/>
        </w:rPr>
        <w:t>First Prize in Oral “</w:t>
      </w:r>
      <w:r w:rsidRPr="00AC7FB0">
        <w:rPr>
          <w:rFonts w:ascii="Times New Roman" w:hAnsi="Times New Roman" w:cs="Times New Roman"/>
        </w:rPr>
        <w:t>Faculty Original Research Session”</w:t>
      </w:r>
      <w:r w:rsidR="00914039" w:rsidRPr="00AC7FB0">
        <w:rPr>
          <w:rFonts w:ascii="Times New Roman" w:hAnsi="Times New Roman" w:cs="Times New Roman"/>
        </w:rPr>
        <w:t xml:space="preserve"> on title </w:t>
      </w:r>
      <w:r w:rsidR="009C1737" w:rsidRPr="00AC7FB0">
        <w:rPr>
          <w:rFonts w:ascii="Times New Roman" w:hAnsi="Times New Roman" w:cs="Times New Roman"/>
        </w:rPr>
        <w:t>“</w:t>
      </w:r>
      <w:r w:rsidR="00627CE1" w:rsidRPr="00AC7FB0">
        <w:rPr>
          <w:rFonts w:ascii="Times New Roman" w:hAnsi="Times New Roman" w:cs="Times New Roman"/>
          <w:bCs/>
        </w:rPr>
        <w:t xml:space="preserve">Effectiveness of </w:t>
      </w:r>
      <w:r w:rsidR="00627CE1" w:rsidRPr="00AC7FB0">
        <w:rPr>
          <w:rFonts w:ascii="Times New Roman" w:hAnsi="Times New Roman" w:cs="Times New Roman"/>
          <w:noProof/>
        </w:rPr>
        <w:t>AMT on self-esteem, impulsivity, and aggressive behavior among adolescents residing in delinquent homes"</w:t>
      </w:r>
      <w:r w:rsidR="009C1737" w:rsidRPr="00AC7FB0">
        <w:rPr>
          <w:rFonts w:ascii="Times New Roman" w:hAnsi="Times New Roman" w:cs="Times New Roman"/>
        </w:rPr>
        <w:t xml:space="preserve"> </w:t>
      </w:r>
      <w:proofErr w:type="spellStart"/>
      <w:r w:rsidR="009C1737" w:rsidRPr="00AC7FB0">
        <w:rPr>
          <w:rFonts w:ascii="Times New Roman" w:hAnsi="Times New Roman" w:cs="Times New Roman"/>
        </w:rPr>
        <w:t>Anusandhan</w:t>
      </w:r>
      <w:proofErr w:type="spellEnd"/>
      <w:r w:rsidR="009C1737" w:rsidRPr="00AC7FB0">
        <w:rPr>
          <w:rFonts w:ascii="Times New Roman" w:hAnsi="Times New Roman" w:cs="Times New Roman"/>
        </w:rPr>
        <w:t xml:space="preserve"> Research Conference, </w:t>
      </w:r>
      <w:proofErr w:type="spellStart"/>
      <w:r w:rsidR="009C1737" w:rsidRPr="00AC7FB0">
        <w:rPr>
          <w:rFonts w:ascii="Times New Roman" w:hAnsi="Times New Roman" w:cs="Times New Roman"/>
        </w:rPr>
        <w:t>Anusandhan</w:t>
      </w:r>
      <w:proofErr w:type="spellEnd"/>
      <w:r w:rsidR="009C1737" w:rsidRPr="00AC7FB0">
        <w:rPr>
          <w:rFonts w:ascii="Times New Roman" w:hAnsi="Times New Roman" w:cs="Times New Roman"/>
        </w:rPr>
        <w:t xml:space="preserve"> Divas-2023, Dated-18 &amp; 19</w:t>
      </w:r>
      <w:r w:rsidR="009C1737" w:rsidRPr="00AC7FB0">
        <w:rPr>
          <w:rFonts w:ascii="Times New Roman" w:hAnsi="Times New Roman" w:cs="Times New Roman"/>
          <w:vertAlign w:val="superscript"/>
        </w:rPr>
        <w:t>th</w:t>
      </w:r>
      <w:r w:rsidR="009C1737" w:rsidRPr="00AC7FB0">
        <w:rPr>
          <w:rFonts w:ascii="Times New Roman" w:hAnsi="Times New Roman" w:cs="Times New Roman"/>
        </w:rPr>
        <w:t xml:space="preserve"> November 2023</w:t>
      </w:r>
    </w:p>
    <w:p w14:paraId="5F2B2F30" w14:textId="6EEC4100" w:rsidR="004E1D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550EDC">
        <w:rPr>
          <w:rFonts w:ascii="Times New Roman" w:eastAsia="Times New Roman" w:hAnsi="Times New Roman" w:cs="Times New Roman"/>
          <w:b/>
          <w:bCs/>
          <w:u w:val="single"/>
          <w:lang w:bidi="or-IN"/>
        </w:rPr>
        <w:t>Books</w:t>
      </w: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/Chapters:</w:t>
      </w:r>
    </w:p>
    <w:p w14:paraId="0AC7E040" w14:textId="24FFF5BF" w:rsidR="00370889" w:rsidRPr="00917F3B" w:rsidRDefault="00933C54" w:rsidP="00917F3B">
      <w:pPr>
        <w:pStyle w:val="ListParagraph"/>
        <w:numPr>
          <w:ilvl w:val="0"/>
          <w:numId w:val="11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bidi="or-IN"/>
        </w:rPr>
      </w:pPr>
      <w:r w:rsidRPr="00AC7FB0">
        <w:rPr>
          <w:rFonts w:ascii="Times New Roman" w:hAnsi="Times New Roman" w:cs="Times New Roman"/>
        </w:rPr>
        <w:t>Introduction to computer applications for patient care delivery system and nursing practice</w:t>
      </w:r>
      <w:r w:rsidR="000D53E6" w:rsidRPr="00AC7FB0">
        <w:rPr>
          <w:rFonts w:ascii="Times New Roman" w:hAnsi="Times New Roman" w:cs="Times New Roman"/>
        </w:rPr>
        <w:t xml:space="preserve"> (Chapter)</w:t>
      </w:r>
      <w:r w:rsidRPr="00AC7FB0">
        <w:rPr>
          <w:rFonts w:ascii="Times New Roman" w:hAnsi="Times New Roman" w:cs="Times New Roman"/>
        </w:rPr>
        <w:t xml:space="preserve"> </w:t>
      </w:r>
      <w:r w:rsidR="000D53E6" w:rsidRPr="00AC7FB0">
        <w:rPr>
          <w:rFonts w:ascii="Times New Roman" w:hAnsi="Times New Roman" w:cs="Times New Roman"/>
        </w:rPr>
        <w:t xml:space="preserve">in </w:t>
      </w:r>
      <w:r w:rsidRPr="00AC7FB0">
        <w:rPr>
          <w:rFonts w:ascii="Times New Roman" w:hAnsi="Times New Roman" w:cs="Times New Roman"/>
        </w:rPr>
        <w:t>Health/Nursing Informatics &amp; Technology (Computer for Nurses). 1st ed. New Delhi: Jaypee; 2023. pp 1-58.</w:t>
      </w:r>
    </w:p>
    <w:p w14:paraId="3C8CB3FC" w14:textId="77C277C1" w:rsidR="004E1D78" w:rsidRDefault="004E1D78" w:rsidP="00841492">
      <w:p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proofErr w:type="gramStart"/>
      <w:r w:rsidRPr="00550EDC">
        <w:rPr>
          <w:rFonts w:ascii="Times New Roman" w:hAnsi="Times New Roman" w:cs="Times New Roman"/>
          <w:b/>
          <w:bCs/>
          <w:u w:val="single"/>
          <w:shd w:val="clear" w:color="auto" w:fill="FFFFFF"/>
        </w:rPr>
        <w:t>Publications</w:t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 (</w:t>
      </w:r>
      <w:proofErr w:type="gramEnd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Chronologically, Recent </w:t>
      </w:r>
      <w:proofErr w:type="gramStart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First )</w:t>
      </w:r>
      <w:proofErr w:type="gramEnd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:</w:t>
      </w:r>
    </w:p>
    <w:p w14:paraId="691CA368" w14:textId="77777777" w:rsidR="00C11122" w:rsidRDefault="00C11122" w:rsidP="00E4539E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4FA9841E" w14:textId="77777777" w:rsidR="00917F3B" w:rsidRPr="00917F3B" w:rsidRDefault="00D81931" w:rsidP="003E60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81931">
        <w:rPr>
          <w:rFonts w:ascii="Times New Roman" w:hAnsi="Times New Roman" w:cs="Times New Roman"/>
          <w:lang w:val="en-IN"/>
        </w:rPr>
        <w:t xml:space="preserve">Dey A, </w:t>
      </w:r>
      <w:r w:rsidRPr="00D81931">
        <w:rPr>
          <w:rFonts w:ascii="Times New Roman" w:hAnsi="Times New Roman" w:cs="Times New Roman"/>
        </w:rPr>
        <w:t xml:space="preserve">Latha U S, Radha M S, </w:t>
      </w:r>
      <w:r w:rsidRPr="00D81931">
        <w:rPr>
          <w:rFonts w:ascii="Times New Roman" w:hAnsi="Times New Roman" w:cs="Times New Roman"/>
          <w:b/>
          <w:bCs/>
        </w:rPr>
        <w:t>Srinivasan P</w:t>
      </w:r>
      <w:r w:rsidRPr="00D81931">
        <w:rPr>
          <w:rFonts w:ascii="Times New Roman" w:hAnsi="Times New Roman" w:cs="Times New Roman"/>
        </w:rPr>
        <w:t xml:space="preserve">. Stress and Coping strategies among Mothers with Preterm babies admitted in NICU- A Descriptive Correlational study from South India. </w:t>
      </w:r>
      <w:proofErr w:type="spellStart"/>
      <w:r w:rsidRPr="00D81931">
        <w:rPr>
          <w:rFonts w:ascii="Times New Roman" w:hAnsi="Times New Roman" w:cs="Times New Roman"/>
        </w:rPr>
        <w:t>Chettinad</w:t>
      </w:r>
      <w:proofErr w:type="spellEnd"/>
      <w:r w:rsidRPr="00D81931">
        <w:rPr>
          <w:rFonts w:ascii="Times New Roman" w:hAnsi="Times New Roman" w:cs="Times New Roman"/>
        </w:rPr>
        <w:t xml:space="preserve"> Health City Med J. 2025;14(2):32-39. </w:t>
      </w:r>
      <w:proofErr w:type="spellStart"/>
      <w:r w:rsidRPr="00D81931">
        <w:rPr>
          <w:rFonts w:ascii="Times New Roman" w:hAnsi="Times New Roman" w:cs="Times New Roman"/>
        </w:rPr>
        <w:t>doi</w:t>
      </w:r>
      <w:proofErr w:type="spellEnd"/>
      <w:r w:rsidRPr="00D81931">
        <w:rPr>
          <w:rFonts w:ascii="Times New Roman" w:hAnsi="Times New Roman" w:cs="Times New Roman"/>
        </w:rPr>
        <w:t xml:space="preserve">: </w:t>
      </w:r>
      <w:hyperlink r:id="rId17" w:history="1">
        <w:r w:rsidRPr="00D81931">
          <w:rPr>
            <w:rStyle w:val="Hyperlink"/>
            <w:rFonts w:ascii="Times New Roman" w:hAnsi="Times New Roman" w:cs="Times New Roman"/>
          </w:rPr>
          <w:t>https://doi.org/10.24321/2278.2044.202521</w:t>
        </w:r>
      </w:hyperlink>
    </w:p>
    <w:p w14:paraId="1A6834D5" w14:textId="77777777" w:rsidR="00917F3B" w:rsidRPr="00917F3B" w:rsidRDefault="00F01E0C" w:rsidP="003E60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17F3B">
        <w:rPr>
          <w:rFonts w:ascii="Times New Roman" w:hAnsi="Times New Roman" w:cs="Times New Roman"/>
          <w:lang w:val="en-IN"/>
        </w:rPr>
        <w:t xml:space="preserve">Punitha M, Joseph ZC, </w:t>
      </w:r>
      <w:r w:rsidRPr="00917F3B">
        <w:rPr>
          <w:rFonts w:ascii="Times New Roman" w:hAnsi="Times New Roman" w:cs="Times New Roman"/>
          <w:b/>
          <w:bCs/>
          <w:lang w:val="en-IN"/>
        </w:rPr>
        <w:t>Srinivasan P</w:t>
      </w:r>
      <w:r w:rsidRPr="00917F3B">
        <w:rPr>
          <w:rFonts w:ascii="Times New Roman" w:hAnsi="Times New Roman" w:cs="Times New Roman"/>
          <w:lang w:val="en-IN"/>
        </w:rPr>
        <w:t>. Effectiveness of</w:t>
      </w:r>
      <w:r w:rsidR="005D3197" w:rsidRPr="00917F3B">
        <w:rPr>
          <w:rFonts w:ascii="Times New Roman" w:hAnsi="Times New Roman" w:cs="Times New Roman"/>
          <w:lang w:val="en-IN"/>
        </w:rPr>
        <w:t xml:space="preserve"> </w:t>
      </w:r>
      <w:r w:rsidRPr="00917F3B">
        <w:rPr>
          <w:rFonts w:ascii="Times New Roman" w:hAnsi="Times New Roman" w:cs="Times New Roman"/>
          <w:lang w:val="en-IN"/>
        </w:rPr>
        <w:t>video-assisted teaching programme and mobile application on</w:t>
      </w:r>
      <w:r w:rsidR="005D3197" w:rsidRPr="00917F3B">
        <w:rPr>
          <w:rFonts w:ascii="Times New Roman" w:hAnsi="Times New Roman" w:cs="Times New Roman"/>
          <w:lang w:val="en-IN"/>
        </w:rPr>
        <w:t xml:space="preserve"> </w:t>
      </w:r>
      <w:r w:rsidRPr="00917F3B">
        <w:rPr>
          <w:rFonts w:ascii="Times New Roman" w:hAnsi="Times New Roman" w:cs="Times New Roman"/>
          <w:lang w:val="en-IN"/>
        </w:rPr>
        <w:t>knowledge, attitude, and practices regarding management of common</w:t>
      </w:r>
      <w:r w:rsidR="005D3197" w:rsidRPr="00917F3B">
        <w:rPr>
          <w:rFonts w:ascii="Times New Roman" w:hAnsi="Times New Roman" w:cs="Times New Roman"/>
          <w:lang w:val="en-IN"/>
        </w:rPr>
        <w:t xml:space="preserve"> </w:t>
      </w:r>
      <w:r w:rsidRPr="00917F3B">
        <w:rPr>
          <w:rFonts w:ascii="Times New Roman" w:hAnsi="Times New Roman" w:cs="Times New Roman"/>
          <w:lang w:val="en-IN"/>
        </w:rPr>
        <w:t>minor discomforts of pregnancy among primigravida mothers– A pilot</w:t>
      </w:r>
      <w:r w:rsidR="00D36726" w:rsidRPr="00917F3B">
        <w:rPr>
          <w:rFonts w:ascii="Times New Roman" w:hAnsi="Times New Roman" w:cs="Times New Roman"/>
          <w:lang w:val="en-IN"/>
        </w:rPr>
        <w:t xml:space="preserve"> </w:t>
      </w:r>
      <w:r w:rsidRPr="00917F3B">
        <w:rPr>
          <w:rFonts w:ascii="Times New Roman" w:hAnsi="Times New Roman" w:cs="Times New Roman"/>
          <w:lang w:val="en-IN"/>
        </w:rPr>
        <w:t xml:space="preserve">study from South India. Indian J </w:t>
      </w:r>
      <w:proofErr w:type="spellStart"/>
      <w:r w:rsidRPr="00917F3B">
        <w:rPr>
          <w:rFonts w:ascii="Times New Roman" w:hAnsi="Times New Roman" w:cs="Times New Roman"/>
          <w:lang w:val="en-IN"/>
        </w:rPr>
        <w:t>Obstet</w:t>
      </w:r>
      <w:proofErr w:type="spellEnd"/>
      <w:r w:rsidRPr="00917F3B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917F3B">
        <w:rPr>
          <w:rFonts w:ascii="Times New Roman" w:hAnsi="Times New Roman" w:cs="Times New Roman"/>
          <w:lang w:val="en-IN"/>
        </w:rPr>
        <w:t>Gynecol</w:t>
      </w:r>
      <w:proofErr w:type="spellEnd"/>
      <w:r w:rsidRPr="00917F3B">
        <w:rPr>
          <w:rFonts w:ascii="Times New Roman" w:hAnsi="Times New Roman" w:cs="Times New Roman"/>
          <w:lang w:val="en-IN"/>
        </w:rPr>
        <w:t xml:space="preserve"> Res</w:t>
      </w:r>
      <w:r w:rsidR="00D36726" w:rsidRPr="00917F3B">
        <w:rPr>
          <w:rFonts w:ascii="Times New Roman" w:hAnsi="Times New Roman" w:cs="Times New Roman"/>
          <w:lang w:val="en-IN"/>
        </w:rPr>
        <w:t xml:space="preserve">. </w:t>
      </w:r>
      <w:r w:rsidRPr="00917F3B">
        <w:rPr>
          <w:rFonts w:ascii="Times New Roman" w:hAnsi="Times New Roman" w:cs="Times New Roman"/>
          <w:lang w:val="en-IN"/>
        </w:rPr>
        <w:t>2024;11(2):178-184.</w:t>
      </w:r>
      <w:r w:rsidR="00B93605" w:rsidRPr="00917F3B">
        <w:rPr>
          <w:rFonts w:ascii="Times New Roman" w:hAnsi="Times New Roman" w:cs="Times New Roman"/>
          <w:lang w:val="en-IN"/>
        </w:rPr>
        <w:t xml:space="preserve"> </w:t>
      </w:r>
      <w:r w:rsidR="00510017" w:rsidRPr="00917F3B">
        <w:rPr>
          <w:rFonts w:ascii="Times New Roman" w:hAnsi="Times New Roman" w:cs="Times New Roman"/>
          <w:lang w:val="en-IN"/>
        </w:rPr>
        <w:t>Available from</w:t>
      </w:r>
      <w:r w:rsidR="00A630DC" w:rsidRPr="00917F3B">
        <w:rPr>
          <w:rFonts w:ascii="Times New Roman" w:hAnsi="Times New Roman" w:cs="Times New Roman"/>
          <w:lang w:val="en-IN"/>
        </w:rPr>
        <w:t xml:space="preserve">: </w:t>
      </w:r>
      <w:hyperlink r:id="rId18" w:history="1">
        <w:r w:rsidR="00A630DC" w:rsidRPr="00917F3B">
          <w:rPr>
            <w:rStyle w:val="Hyperlink"/>
            <w:rFonts w:ascii="Times New Roman" w:hAnsi="Times New Roman" w:cs="Times New Roman"/>
            <w:lang w:val="en-IN"/>
          </w:rPr>
          <w:t>https://doi.org/10.18231/j.ijogr.2024.037</w:t>
        </w:r>
      </w:hyperlink>
      <w:r w:rsidR="00FF3E61" w:rsidRPr="00917F3B">
        <w:rPr>
          <w:rFonts w:ascii="Times New Roman" w:hAnsi="Times New Roman" w:cs="Times New Roman"/>
          <w:lang w:val="en-IN"/>
        </w:rPr>
        <w:t xml:space="preserve">. </w:t>
      </w:r>
      <w:proofErr w:type="spellStart"/>
      <w:r w:rsidR="002B0AA0" w:rsidRPr="00917F3B">
        <w:rPr>
          <w:rFonts w:ascii="Times New Roman" w:hAnsi="Times New Roman" w:cs="Times New Roman"/>
          <w:lang w:val="en-IN"/>
        </w:rPr>
        <w:t>doi</w:t>
      </w:r>
      <w:proofErr w:type="spellEnd"/>
      <w:r w:rsidR="002B0AA0" w:rsidRPr="00917F3B">
        <w:rPr>
          <w:rFonts w:ascii="Times New Roman" w:hAnsi="Times New Roman" w:cs="Times New Roman"/>
          <w:lang w:val="en-IN"/>
        </w:rPr>
        <w:t xml:space="preserve">: </w:t>
      </w:r>
      <w:r w:rsidR="00F96273" w:rsidRPr="00917F3B">
        <w:rPr>
          <w:rFonts w:ascii="Times New Roman" w:hAnsi="Times New Roman" w:cs="Times New Roman"/>
          <w:color w:val="000000" w:themeColor="text1"/>
          <w:lang w:val="en-IN"/>
        </w:rPr>
        <w:t>10.18231/j.ijogr.2024.037</w:t>
      </w:r>
    </w:p>
    <w:p w14:paraId="5A0316EA" w14:textId="4392FE6D" w:rsidR="003E6089" w:rsidRPr="003E6089" w:rsidRDefault="0079580B" w:rsidP="003E60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17F3B">
        <w:rPr>
          <w:rFonts w:ascii="Times New Roman" w:hAnsi="Times New Roman" w:cs="Times New Roman"/>
          <w:b/>
          <w:bCs/>
          <w:noProof/>
        </w:rPr>
        <w:t>Srinivasan P</w:t>
      </w:r>
      <w:r w:rsidRPr="00917F3B">
        <w:rPr>
          <w:rFonts w:ascii="Times New Roman" w:hAnsi="Times New Roman" w:cs="Times New Roman"/>
          <w:noProof/>
        </w:rPr>
        <w:t xml:space="preserve">, Rentala S, Kumar P. Effectiveness of aggression management training (AMT) on self-esteem, impulsivity, and aggressive behavior among adolescents residing in delinquent homes—A feasibility study from east India. J Child Adolesc Psychiatr Nurs. 2023;36(2):134–44. Available from: </w:t>
      </w:r>
      <w:hyperlink r:id="rId19" w:history="1">
        <w:r w:rsidR="00576FDB" w:rsidRPr="00917F3B">
          <w:rPr>
            <w:rStyle w:val="Hyperlink"/>
            <w:rFonts w:ascii="Times New Roman" w:hAnsi="Times New Roman" w:cs="Times New Roman"/>
            <w:noProof/>
          </w:rPr>
          <w:t>https://pubmed.ncbi.nlm.nih.gov/36344451/</w:t>
        </w:r>
      </w:hyperlink>
      <w:r w:rsidRPr="00917F3B">
        <w:rPr>
          <w:rFonts w:ascii="Times New Roman" w:hAnsi="Times New Roman" w:cs="Times New Roman"/>
          <w:noProof/>
        </w:rPr>
        <w:t>. PMID-36344451. doi: 10.1111/jcap.12400</w:t>
      </w:r>
    </w:p>
    <w:p w14:paraId="19462553" w14:textId="331F7CCA" w:rsidR="00C11122" w:rsidRPr="00917F3B" w:rsidRDefault="00C11122" w:rsidP="003E60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17F3B">
        <w:rPr>
          <w:rFonts w:ascii="Times New Roman" w:hAnsi="Times New Roman" w:cs="Times New Roman"/>
          <w:noProof/>
          <w:szCs w:val="24"/>
        </w:rPr>
        <w:t xml:space="preserve">Kurian LP, Rentala S, Belsiyal CX, </w:t>
      </w:r>
      <w:r w:rsidRPr="00917F3B">
        <w:rPr>
          <w:rFonts w:ascii="Times New Roman" w:hAnsi="Times New Roman" w:cs="Times New Roman"/>
          <w:b/>
          <w:bCs/>
          <w:noProof/>
          <w:szCs w:val="24"/>
        </w:rPr>
        <w:t>Srinivasan P</w:t>
      </w:r>
      <w:r w:rsidRPr="00917F3B">
        <w:rPr>
          <w:rFonts w:ascii="Times New Roman" w:hAnsi="Times New Roman" w:cs="Times New Roman"/>
          <w:noProof/>
          <w:szCs w:val="24"/>
        </w:rPr>
        <w:t>, Thimmajja SG. Aggressive behavior and its associated factors among persons with mental illness: An observational study. J Educ Health Promot. 2023;12(1):249.</w:t>
      </w:r>
      <w:r w:rsidR="003C373B" w:rsidRPr="00917F3B">
        <w:rPr>
          <w:rFonts w:ascii="Times New Roman" w:hAnsi="Times New Roman" w:cs="Times New Roman"/>
          <w:noProof/>
          <w:szCs w:val="24"/>
        </w:rPr>
        <w:t xml:space="preserve"> </w:t>
      </w:r>
      <w:r w:rsidR="00744379" w:rsidRPr="00917F3B">
        <w:rPr>
          <w:rFonts w:ascii="Times New Roman" w:hAnsi="Times New Roman" w:cs="Times New Roman"/>
          <w:color w:val="212121"/>
          <w:shd w:val="clear" w:color="auto" w:fill="FFFFFF"/>
        </w:rPr>
        <w:t>PMID: 37727413; PMCID: PMC10506767</w:t>
      </w:r>
      <w:r w:rsidR="00944808" w:rsidRPr="00917F3B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r w:rsidRPr="00917F3B">
        <w:rPr>
          <w:rFonts w:ascii="Times New Roman" w:hAnsi="Times New Roman" w:cs="Times New Roman"/>
          <w:noProof/>
          <w:szCs w:val="24"/>
        </w:rPr>
        <w:t>doi:10.4103/JEHP.JEHP_195_23</w:t>
      </w:r>
    </w:p>
    <w:p w14:paraId="67796BA7" w14:textId="77777777" w:rsidR="009D03A4" w:rsidRPr="009D03A4" w:rsidRDefault="009D03A4" w:rsidP="003E6089">
      <w:pPr>
        <w:pStyle w:val="ListParagraph"/>
        <w:numPr>
          <w:ilvl w:val="0"/>
          <w:numId w:val="10"/>
        </w:numPr>
        <w:spacing w:before="120" w:after="120" w:line="276" w:lineRule="auto"/>
        <w:ind w:left="351" w:hanging="357"/>
        <w:contextualSpacing w:val="0"/>
        <w:jc w:val="both"/>
        <w:rPr>
          <w:rFonts w:ascii="Times New Roman" w:hAnsi="Times New Roman" w:cs="Times New Roman"/>
          <w:b/>
        </w:rPr>
      </w:pPr>
      <w:r w:rsidRPr="006B236A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Srinivasan P</w:t>
      </w:r>
      <w:r w:rsidRPr="006B236A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proofErr w:type="spellStart"/>
      <w:r w:rsidRPr="006B236A">
        <w:rPr>
          <w:rFonts w:ascii="Times New Roman" w:hAnsi="Times New Roman" w:cs="Times New Roman"/>
          <w:color w:val="212121"/>
          <w:shd w:val="clear" w:color="auto" w:fill="FFFFFF"/>
        </w:rPr>
        <w:t>Rentala</w:t>
      </w:r>
      <w:proofErr w:type="spellEnd"/>
      <w:r w:rsidRPr="006B236A">
        <w:rPr>
          <w:rFonts w:ascii="Times New Roman" w:hAnsi="Times New Roman" w:cs="Times New Roman"/>
          <w:color w:val="212121"/>
          <w:shd w:val="clear" w:color="auto" w:fill="FFFFFF"/>
        </w:rPr>
        <w:t xml:space="preserve"> S, Kumar P. Self-esteem among heinous and non-heinous male delinquent adolescents- A descriptive comparative study from East India. Ind Psychiatry J. 2023 Jul-Dec;32(2):273-281. </w:t>
      </w:r>
      <w:proofErr w:type="spellStart"/>
      <w:r w:rsidRPr="006B236A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6B236A">
        <w:rPr>
          <w:rFonts w:ascii="Times New Roman" w:hAnsi="Times New Roman" w:cs="Times New Roman"/>
          <w:color w:val="212121"/>
          <w:shd w:val="clear" w:color="auto" w:fill="FFFFFF"/>
        </w:rPr>
        <w:t xml:space="preserve">: 10.4103/ipj.ipj_152_22. </w:t>
      </w:r>
      <w:proofErr w:type="spellStart"/>
      <w:r w:rsidRPr="006B236A">
        <w:rPr>
          <w:rFonts w:ascii="Times New Roman" w:hAnsi="Times New Roman" w:cs="Times New Roman"/>
          <w:color w:val="212121"/>
          <w:shd w:val="clear" w:color="auto" w:fill="FFFFFF"/>
        </w:rPr>
        <w:t>Epub</w:t>
      </w:r>
      <w:proofErr w:type="spellEnd"/>
      <w:r w:rsidRPr="006B236A">
        <w:rPr>
          <w:rFonts w:ascii="Times New Roman" w:hAnsi="Times New Roman" w:cs="Times New Roman"/>
          <w:color w:val="212121"/>
          <w:shd w:val="clear" w:color="auto" w:fill="FFFFFF"/>
        </w:rPr>
        <w:t xml:space="preserve"> 2023 May 19. PMID: 38161479; PMCID: PMC10756630</w:t>
      </w:r>
      <w:r>
        <w:rPr>
          <w:rFonts w:ascii="Roboto" w:hAnsi="Roboto"/>
          <w:color w:val="212121"/>
          <w:sz w:val="26"/>
          <w:szCs w:val="26"/>
          <w:shd w:val="clear" w:color="auto" w:fill="FFFFFF"/>
        </w:rPr>
        <w:t>.</w:t>
      </w:r>
      <w:r w:rsidRPr="00AC10A0">
        <w:rPr>
          <w:rFonts w:ascii="Times New Roman" w:hAnsi="Times New Roman" w:cs="Times New Roman"/>
          <w:bCs/>
        </w:rPr>
        <w:t xml:space="preserve"> </w:t>
      </w:r>
    </w:p>
    <w:p w14:paraId="3C396095" w14:textId="2D5C0C07" w:rsidR="00841492" w:rsidRPr="00650609" w:rsidRDefault="00841492" w:rsidP="003E6089">
      <w:pPr>
        <w:pStyle w:val="ListParagraph"/>
        <w:numPr>
          <w:ilvl w:val="0"/>
          <w:numId w:val="10"/>
        </w:numPr>
        <w:spacing w:before="120" w:after="120" w:line="276" w:lineRule="auto"/>
        <w:ind w:left="351" w:hanging="357"/>
        <w:contextualSpacing w:val="0"/>
        <w:jc w:val="both"/>
        <w:rPr>
          <w:rFonts w:ascii="Times New Roman" w:hAnsi="Times New Roman" w:cs="Times New Roman"/>
          <w:b/>
        </w:rPr>
      </w:pPr>
      <w:r w:rsidRPr="0021360B">
        <w:rPr>
          <w:rFonts w:ascii="Times New Roman" w:hAnsi="Times New Roman" w:cs="Times New Roman"/>
          <w:noProof/>
          <w:szCs w:val="24"/>
        </w:rPr>
        <w:t xml:space="preserve">Saritha V, Radha MS, Subhashini L, </w:t>
      </w:r>
      <w:r w:rsidRPr="008B5904">
        <w:rPr>
          <w:rFonts w:ascii="Times New Roman" w:hAnsi="Times New Roman" w:cs="Times New Roman"/>
          <w:b/>
          <w:bCs/>
          <w:noProof/>
          <w:szCs w:val="24"/>
        </w:rPr>
        <w:t>Srinivasan P</w:t>
      </w:r>
      <w:r w:rsidRPr="0021360B">
        <w:rPr>
          <w:rFonts w:ascii="Times New Roman" w:hAnsi="Times New Roman" w:cs="Times New Roman"/>
          <w:noProof/>
          <w:szCs w:val="24"/>
        </w:rPr>
        <w:t xml:space="preserve">. Efficacy of Helfer Skin Tap (HST) Technique on Pain during Intramuscular Injection among Children Attending Immunisation Clinic - A Randomised Controlled Trial in South India. </w:t>
      </w:r>
      <w:r w:rsidRPr="00841492">
        <w:rPr>
          <w:rFonts w:ascii="Times New Roman" w:hAnsi="Times New Roman" w:cs="Times New Roman"/>
          <w:noProof/>
          <w:szCs w:val="24"/>
        </w:rPr>
        <w:t>Chettinad Heal City Med J. 2023;12(2):56-62</w:t>
      </w:r>
      <w:r w:rsidRPr="0021360B">
        <w:rPr>
          <w:rFonts w:ascii="Times New Roman" w:hAnsi="Times New Roman" w:cs="Times New Roman"/>
          <w:noProof/>
          <w:szCs w:val="24"/>
        </w:rPr>
        <w:t>. doi:10.24321/2278.2044.202328</w:t>
      </w:r>
      <w:r>
        <w:rPr>
          <w:rFonts w:ascii="Times New Roman" w:hAnsi="Times New Roman" w:cs="Times New Roman"/>
          <w:noProof/>
          <w:szCs w:val="24"/>
        </w:rPr>
        <w:t>.</w:t>
      </w:r>
      <w:r w:rsidR="007F79FA">
        <w:rPr>
          <w:rFonts w:ascii="Times New Roman" w:hAnsi="Times New Roman" w:cs="Times New Roman"/>
          <w:noProof/>
          <w:szCs w:val="24"/>
        </w:rPr>
        <w:tab/>
      </w:r>
    </w:p>
    <w:p w14:paraId="04241857" w14:textId="765E0DE6" w:rsidR="00650609" w:rsidRPr="00650609" w:rsidRDefault="00650609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1" w:hanging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bCs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 xml:space="preserve">, Rentala S, Kumar P. Impulsivity and Aggression Among Male Delinquent Adolescents Residing in Observation Homes—A Descriptive Correlation Study from East India. J Indian Assoc Child Adolesc Ment Heal. 2022;18(4):327–36. Available from: </w:t>
      </w:r>
      <w:hyperlink r:id="rId20" w:history="1">
        <w:r w:rsidRPr="00AC10A0">
          <w:rPr>
            <w:rStyle w:val="Hyperlink"/>
            <w:rFonts w:ascii="Times New Roman" w:hAnsi="Times New Roman" w:cs="Times New Roman"/>
            <w:noProof/>
          </w:rPr>
          <w:t>http://journals.sagepub.com/doi/10.1177/09731342231171305</w:t>
        </w:r>
      </w:hyperlink>
      <w:r w:rsidRPr="00AC10A0">
        <w:rPr>
          <w:rFonts w:ascii="Times New Roman" w:hAnsi="Times New Roman" w:cs="Times New Roman"/>
          <w:noProof/>
        </w:rPr>
        <w:t xml:space="preserve">. doi: </w:t>
      </w:r>
      <w:hyperlink r:id="rId21" w:history="1">
        <w:r w:rsidRPr="00AC10A0">
          <w:rPr>
            <w:rStyle w:val="Hyperlink"/>
            <w:rFonts w:ascii="Times New Roman" w:hAnsi="Times New Roman" w:cs="Times New Roman"/>
            <w:color w:val="006ACC"/>
            <w:shd w:val="clear" w:color="auto" w:fill="FFFFFF"/>
          </w:rPr>
          <w:t>10.1177/09731342231171305</w:t>
        </w:r>
      </w:hyperlink>
      <w:r w:rsidRPr="00AC10A0">
        <w:rPr>
          <w:rFonts w:ascii="Times New Roman" w:hAnsi="Times New Roman" w:cs="Times New Roman"/>
        </w:rPr>
        <w:t xml:space="preserve"> </w:t>
      </w:r>
    </w:p>
    <w:p w14:paraId="789DCCE4" w14:textId="0163DD85" w:rsidR="00650609" w:rsidRPr="00650609" w:rsidRDefault="00650609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Nair R, Mohan K, Jayakrishnan K, </w:t>
      </w:r>
      <w:r w:rsidRPr="00AC10A0">
        <w:rPr>
          <w:rFonts w:ascii="Times New Roman" w:hAnsi="Times New Roman" w:cs="Times New Roman"/>
          <w:b/>
          <w:bCs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 xml:space="preserve">, Javeth A, Sharma S, et al. Lived Experience of Nurses in COVID-19 Units - A Phenomenological Study from Eastern India. J caring Sci. 2022;11(4):197–209. Available </w:t>
      </w:r>
      <w:r w:rsidRPr="00AC10A0">
        <w:rPr>
          <w:rFonts w:ascii="Times New Roman" w:hAnsi="Times New Roman" w:cs="Times New Roman"/>
          <w:noProof/>
        </w:rPr>
        <w:lastRenderedPageBreak/>
        <w:t xml:space="preserve">from: </w:t>
      </w:r>
      <w:hyperlink r:id="rId22" w:history="1">
        <w:r w:rsidRPr="00535172">
          <w:rPr>
            <w:rStyle w:val="Hyperlink"/>
            <w:rFonts w:ascii="Times New Roman" w:hAnsi="Times New Roman" w:cs="Times New Roman"/>
            <w:noProof/>
          </w:rPr>
          <w:t>https://pubmed.ncbi.nlm.nih.gov/36483693/</w:t>
        </w:r>
      </w:hyperlink>
      <w:r w:rsidRPr="00AC10A0">
        <w:rPr>
          <w:rFonts w:ascii="Times New Roman" w:hAnsi="Times New Roman" w:cs="Times New Roman"/>
          <w:noProof/>
        </w:rPr>
        <w:t xml:space="preserve">. PMID-36483693. PMCID-PMC9720498. doi: 10.34172/jcs.2022.25 </w:t>
      </w:r>
    </w:p>
    <w:p w14:paraId="0C39B9B5" w14:textId="67929473" w:rsidR="0079580B" w:rsidRPr="00650609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Rentala S, Thimmajja SG, Vasudevareddy SS, </w:t>
      </w:r>
      <w:r w:rsidRPr="00AC10A0">
        <w:rPr>
          <w:rFonts w:ascii="Times New Roman" w:hAnsi="Times New Roman" w:cs="Times New Roman"/>
          <w:b/>
          <w:bCs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 xml:space="preserve">, Desai M. Impact of mental health first aid training for primary health care nurses on knowledge, attitude and referral of mentally ill patients. Indian J Contin Nurs Educ. 2022;23(2):184. </w:t>
      </w:r>
    </w:p>
    <w:p w14:paraId="30CAD12E" w14:textId="5EEFD3AD" w:rsidR="005A3371" w:rsidRPr="005A3371" w:rsidRDefault="005A3371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Pooja, Kanika, </w:t>
      </w:r>
      <w:r w:rsidRPr="00AC10A0">
        <w:rPr>
          <w:rFonts w:ascii="Times New Roman" w:hAnsi="Times New Roman" w:cs="Times New Roman"/>
          <w:b/>
        </w:rPr>
        <w:t xml:space="preserve">Srinivasan P. </w:t>
      </w:r>
      <w:r w:rsidRPr="00AC10A0">
        <w:rPr>
          <w:rFonts w:ascii="Times New Roman" w:hAnsi="Times New Roman" w:cs="Times New Roman"/>
        </w:rPr>
        <w:t xml:space="preserve">Effectiveness of teaching and text </w:t>
      </w:r>
      <w:proofErr w:type="gramStart"/>
      <w:r w:rsidRPr="00AC10A0">
        <w:rPr>
          <w:rFonts w:ascii="Times New Roman" w:hAnsi="Times New Roman" w:cs="Times New Roman"/>
        </w:rPr>
        <w:t>message based</w:t>
      </w:r>
      <w:proofErr w:type="gramEnd"/>
      <w:r w:rsidRPr="00AC10A0">
        <w:rPr>
          <w:rFonts w:ascii="Times New Roman" w:hAnsi="Times New Roman" w:cs="Times New Roman"/>
        </w:rPr>
        <w:t xml:space="preserve"> intervention on dietary habits among overweight adolescents in selected schools of Ambala, Haryana. 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Medico Legal Update. 2021;21(1):749-54. </w:t>
      </w:r>
    </w:p>
    <w:p w14:paraId="723A8259" w14:textId="390C8804" w:rsidR="00650609" w:rsidRPr="00650609" w:rsidRDefault="00650609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Gautam A,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 xml:space="preserve">, Kaur G. Effectiveness of mindfulness-based stress reduction program (MBSR) on stress among nursing students- a mixed method study. Int J Community Med Public Health 2020;7(9):3547-52. </w:t>
      </w:r>
    </w:p>
    <w:p w14:paraId="1D95FAD2" w14:textId="7D55E201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shd w:val="clear" w:color="auto" w:fill="FFFFFF"/>
        </w:rPr>
        <w:t xml:space="preserve">Anamika Gautam,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Gurvinder Kaur, Jyoti Sarin. A Descriptive Correlation Study on Stress and Psychological Wellbeing among Nursing Students in Selected Nursing Institutes of Ambala, Haryana. Indian Journal of Forensic Medicine &amp; Toxicology. 2020;14(4):46-50. </w:t>
      </w:r>
    </w:p>
    <w:p w14:paraId="1DC40842" w14:textId="62CC4596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R. Sreevani. Adolescent Behavior: Understanding in Relation to Mental Health Issues with Implication in Nursing- Review Article. Indian Journal of Forensic Medicine &amp; Toxicology. 2020;14(4):557-63. </w:t>
      </w:r>
    </w:p>
    <w:p w14:paraId="047D87C6" w14:textId="519663D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Jha P,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, Deaver UJ, Sarin J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. Effects of Dance and Movement Therapy (DMT) versus Progressive Muscle </w:t>
      </w:r>
      <w:proofErr w:type="gramStart"/>
      <w:r w:rsidRPr="00AC10A0">
        <w:rPr>
          <w:rFonts w:ascii="Times New Roman" w:hAnsi="Times New Roman" w:cs="Times New Roman"/>
          <w:shd w:val="clear" w:color="auto" w:fill="FFFFFF"/>
        </w:rPr>
        <w:t>Relaxation(</w:t>
      </w:r>
      <w:proofErr w:type="gramEnd"/>
      <w:r w:rsidRPr="00AC10A0">
        <w:rPr>
          <w:rFonts w:ascii="Times New Roman" w:hAnsi="Times New Roman" w:cs="Times New Roman"/>
          <w:shd w:val="clear" w:color="auto" w:fill="FFFFFF"/>
        </w:rPr>
        <w:t xml:space="preserve">PMR) on Depression among Elderly Residing in Selected Old Age Homes of Haryana: A Quasi Experimental Study. Indian Journal of Forensic Medicine &amp; Toxicology. 2020;14(4):4267-73. </w:t>
      </w:r>
    </w:p>
    <w:p w14:paraId="5ECE6875" w14:textId="1180C224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AC10A0">
        <w:rPr>
          <w:rFonts w:ascii="Times New Roman" w:hAnsi="Times New Roman" w:cs="Times New Roman"/>
          <w:shd w:val="clear" w:color="auto" w:fill="FFFFFF"/>
        </w:rPr>
        <w:t>Vijyeta</w:t>
      </w:r>
      <w:proofErr w:type="spellEnd"/>
      <w:r w:rsidRPr="00AC10A0">
        <w:rPr>
          <w:rFonts w:ascii="Times New Roman" w:hAnsi="Times New Roman" w:cs="Times New Roman"/>
          <w:shd w:val="clear" w:color="auto" w:fill="FFFFFF"/>
        </w:rPr>
        <w:t xml:space="preserve"> Bhasin,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Uma J. Deaver, Jyoti Sarin. Effect of Video based Teaching on Knowledge and Attitude regarding ADHD of Children among Primary School Teachers. Medico Legal Update.  2020;20(3):381-8. </w:t>
      </w:r>
    </w:p>
    <w:p w14:paraId="2F8A2CD1" w14:textId="13A497CD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shd w:val="clear" w:color="auto" w:fill="FFFFFF"/>
        </w:rPr>
        <w:t xml:space="preserve">Aarti,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Manpreet Sharma, Jyoti Sarin. Effectiveness of Guided Imagery on Stress and Coping among Wives of Alcoholics- A Quasi Experimental </w:t>
      </w:r>
      <w:proofErr w:type="gramStart"/>
      <w:r w:rsidRPr="00AC10A0">
        <w:rPr>
          <w:rFonts w:ascii="Times New Roman" w:hAnsi="Times New Roman" w:cs="Times New Roman"/>
          <w:shd w:val="clear" w:color="auto" w:fill="FFFFFF"/>
        </w:rPr>
        <w:t>one</w:t>
      </w:r>
      <w:proofErr w:type="gramEnd"/>
      <w:r w:rsidRPr="00AC10A0">
        <w:rPr>
          <w:rFonts w:ascii="Times New Roman" w:hAnsi="Times New Roman" w:cs="Times New Roman"/>
          <w:shd w:val="clear" w:color="auto" w:fill="FFFFFF"/>
        </w:rPr>
        <w:t xml:space="preserve"> Group Pre-Test Post-Test Research Design. Medico Legal Update. 2020;20(3):367-74. </w:t>
      </w:r>
    </w:p>
    <w:p w14:paraId="62E61F5F" w14:textId="2C605A3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shd w:val="clear" w:color="auto" w:fill="FFFFFF"/>
        </w:rPr>
        <w:t xml:space="preserve">Jimmy Dharwal,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Kanika, Jyoti Sarin. Effect of Acupressure on Anxiety among Patients Undergoing Hemodialysis in Selected Hospitals of Ambala, Haryana: A Randomized Controlled Trial. Medico Legal Update. 2020;20(3):332-8. </w:t>
      </w:r>
    </w:p>
    <w:p w14:paraId="314E6A5C" w14:textId="077168B7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shd w:val="clear" w:color="auto" w:fill="FFFFFF"/>
        </w:rPr>
        <w:t xml:space="preserve">Nilu </w:t>
      </w:r>
      <w:proofErr w:type="spellStart"/>
      <w:r w:rsidRPr="00AC10A0">
        <w:rPr>
          <w:rFonts w:ascii="Times New Roman" w:hAnsi="Times New Roman" w:cs="Times New Roman"/>
          <w:shd w:val="clear" w:color="auto" w:fill="FFFFFF"/>
        </w:rPr>
        <w:t>Moirangthem</w:t>
      </w:r>
      <w:proofErr w:type="spellEnd"/>
      <w:r w:rsidRPr="00AC10A0">
        <w:rPr>
          <w:rFonts w:ascii="Times New Roman" w:hAnsi="Times New Roman" w:cs="Times New Roman"/>
          <w:shd w:val="clear" w:color="auto" w:fill="FFFFFF"/>
        </w:rPr>
        <w:t xml:space="preserve">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, Dhanesh Garg, Jyoti Sarin. Evaluate the Effectiveness of Calisthenics on self-esteem among Elderly Residing in Selected Old Age Homes of Haryana, India. Indian Journal of Forensic Medicine &amp; Toxicology. 2020;14(3):480-6. </w:t>
      </w:r>
    </w:p>
    <w:p w14:paraId="28532603" w14:textId="24CAF692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shd w:val="clear" w:color="auto" w:fill="FFFFFF"/>
        </w:rPr>
        <w:t xml:space="preserve">Aarti, </w:t>
      </w:r>
      <w:r w:rsidRPr="00AC10A0">
        <w:rPr>
          <w:rFonts w:ascii="Times New Roman" w:hAnsi="Times New Roman" w:cs="Times New Roman"/>
          <w:b/>
          <w:shd w:val="clear" w:color="auto" w:fill="FFFFFF"/>
        </w:rPr>
        <w:t>Srinivasan P</w:t>
      </w:r>
      <w:r w:rsidRPr="00AC10A0">
        <w:rPr>
          <w:rFonts w:ascii="Times New Roman" w:hAnsi="Times New Roman" w:cs="Times New Roman"/>
          <w:shd w:val="clear" w:color="auto" w:fill="FFFFFF"/>
        </w:rPr>
        <w:t xml:space="preserve">. Effectiveness of Guided Imagery on Stress and Coping among Wives of Alcoholics: A Systematic Review. Indian Journal of Forensic Medicine &amp; Toxicology. 2020;14(3):146-50. </w:t>
      </w:r>
    </w:p>
    <w:p w14:paraId="4C5C6863" w14:textId="54490F5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Jha P,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 xml:space="preserve">, Deaver UJ, Sarin J. </w:t>
      </w:r>
      <w:r w:rsidRPr="00AC10A0">
        <w:rPr>
          <w:rFonts w:ascii="Times New Roman" w:hAnsi="Times New Roman" w:cs="Times New Roman"/>
          <w:shd w:val="clear" w:color="auto" w:fill="FFFFFF"/>
        </w:rPr>
        <w:t>Effects of Dance and Movement Therapy (DMT) Versus Progressive Muscle Relaxation (PMR) on Quality of Life among Elderly Residing in Selected Old Age Homes of Haryana: A Quasi Experimental Study.</w:t>
      </w:r>
      <w:r w:rsidRPr="00AC10A0">
        <w:rPr>
          <w:rFonts w:ascii="Times New Roman" w:hAnsi="Times New Roman" w:cs="Times New Roman"/>
          <w:noProof/>
        </w:rPr>
        <w:t xml:space="preserve"> Indian Journal of Public health Research &amp; development. 2020; 11(3): 893-898</w:t>
      </w:r>
      <w:r w:rsidR="0040632E">
        <w:rPr>
          <w:rFonts w:ascii="Times New Roman" w:hAnsi="Times New Roman" w:cs="Times New Roman"/>
          <w:noProof/>
        </w:rPr>
        <w:t>.</w:t>
      </w:r>
    </w:p>
    <w:p w14:paraId="6AD6B817" w14:textId="78B07C9C" w:rsidR="005A3371" w:rsidRPr="005A3371" w:rsidRDefault="005A3371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lastRenderedPageBreak/>
        <w:t xml:space="preserve">Pooja, Kanika, </w:t>
      </w:r>
      <w:r w:rsidRPr="00AC10A0">
        <w:rPr>
          <w:rFonts w:ascii="Times New Roman" w:hAnsi="Times New Roman" w:cs="Times New Roman"/>
          <w:b/>
        </w:rPr>
        <w:t xml:space="preserve">Srinivasan P. </w:t>
      </w:r>
      <w:r w:rsidRPr="00AC10A0">
        <w:rPr>
          <w:rFonts w:ascii="Times New Roman" w:hAnsi="Times New Roman" w:cs="Times New Roman"/>
        </w:rPr>
        <w:t xml:space="preserve">Effectiveness of teaching and text </w:t>
      </w:r>
      <w:proofErr w:type="gramStart"/>
      <w:r w:rsidRPr="00AC10A0">
        <w:rPr>
          <w:rFonts w:ascii="Times New Roman" w:hAnsi="Times New Roman" w:cs="Times New Roman"/>
        </w:rPr>
        <w:t>message based</w:t>
      </w:r>
      <w:proofErr w:type="gramEnd"/>
      <w:r w:rsidRPr="00AC10A0">
        <w:rPr>
          <w:rFonts w:ascii="Times New Roman" w:hAnsi="Times New Roman" w:cs="Times New Roman"/>
        </w:rPr>
        <w:t xml:space="preserve"> intervention on physical activities among overweight adolescents in selected schools of Ambala, Haryana. IOSR Journal of nursing and health science. 2020; 9 (4): 55-61</w:t>
      </w:r>
      <w:r>
        <w:rPr>
          <w:rFonts w:ascii="Times New Roman" w:hAnsi="Times New Roman" w:cs="Times New Roman"/>
        </w:rPr>
        <w:t>.</w:t>
      </w:r>
    </w:p>
    <w:p w14:paraId="101D6FF1" w14:textId="3F423ACE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Talwinder,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, Manpreet. Assess the impact of strained interpersonal relationship with parents on juvenile delinquency among delinquent children: Retrospective study. International Journal of Nursing education. 2019; 4(11): 165-169</w:t>
      </w:r>
      <w:r w:rsidR="0040632E">
        <w:rPr>
          <w:rFonts w:ascii="Times New Roman" w:hAnsi="Times New Roman" w:cs="Times New Roman"/>
          <w:noProof/>
        </w:rPr>
        <w:t>.</w:t>
      </w:r>
    </w:p>
    <w:p w14:paraId="545C1916" w14:textId="1B488B7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Sudhir,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, Sanasam Bankim. Assess the living experiences of men suffering from prostate cancer: Qualitative study. International Journal of Nursing education. 2019; 4(11): 154-158</w:t>
      </w:r>
      <w:r w:rsidR="0040632E">
        <w:rPr>
          <w:rFonts w:ascii="Times New Roman" w:hAnsi="Times New Roman" w:cs="Times New Roman"/>
          <w:noProof/>
        </w:rPr>
        <w:t>.</w:t>
      </w:r>
    </w:p>
    <w:p w14:paraId="38D69D55" w14:textId="77777777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Jyoti,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>, Kaur A. Assess the career preference and perception regarding role transition from student nurses to nursing professionals among final year nursing students in Haryana. Int J Health Sci Res. 2018; 8(11):168-176.</w:t>
      </w:r>
    </w:p>
    <w:p w14:paraId="1C5EAA36" w14:textId="583722C3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Shalini,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>, Chandra SB. Effectiveness of aggression management training on aggressive behavior among male delinquent children: a systematic review. Int J Health Sci Res. 2018; 8(9):275-280</w:t>
      </w:r>
      <w:r w:rsidR="0040632E">
        <w:rPr>
          <w:rFonts w:ascii="Times New Roman" w:hAnsi="Times New Roman" w:cs="Times New Roman"/>
        </w:rPr>
        <w:t>.</w:t>
      </w:r>
    </w:p>
    <w:p w14:paraId="76B49568" w14:textId="563D712C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AC10A0">
        <w:rPr>
          <w:rFonts w:ascii="Times New Roman" w:hAnsi="Times New Roman" w:cs="Times New Roman"/>
        </w:rPr>
        <w:t>Dharwal</w:t>
      </w:r>
      <w:proofErr w:type="spellEnd"/>
      <w:r w:rsidRPr="00AC10A0">
        <w:rPr>
          <w:rFonts w:ascii="Times New Roman" w:hAnsi="Times New Roman" w:cs="Times New Roman"/>
        </w:rPr>
        <w:t xml:space="preserve"> AJ,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>, Kanika. Effect of acupressure on anxiety and general psychological distress among patients undergoing hemodialysis: A systematic review. Int J Health Sci Res. 2018; 8(8):328-334</w:t>
      </w:r>
      <w:r w:rsidR="0040632E">
        <w:rPr>
          <w:rFonts w:ascii="Times New Roman" w:hAnsi="Times New Roman" w:cs="Times New Roman"/>
        </w:rPr>
        <w:t>.</w:t>
      </w:r>
    </w:p>
    <w:p w14:paraId="08D4B50A" w14:textId="0E2B9920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Bhasin V,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>, Deaver UJ. Effectiveness of various teaching programs on knowledge and attitude regarding attention deficit hyperactivity disorder (ADHD) and learning disabilities (LD) of children among primary school teachers: a systematic review. Int J Health Sci Res. 2018; 8(8):320-327</w:t>
      </w:r>
      <w:r w:rsidR="0040632E">
        <w:rPr>
          <w:rFonts w:ascii="Times New Roman" w:hAnsi="Times New Roman" w:cs="Times New Roman"/>
        </w:rPr>
        <w:t>.</w:t>
      </w:r>
    </w:p>
    <w:p w14:paraId="6331F6A7" w14:textId="399E28EE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</w:rPr>
        <w:t xml:space="preserve">Jha P, </w:t>
      </w:r>
      <w:r w:rsidRPr="00AC10A0">
        <w:rPr>
          <w:rFonts w:ascii="Times New Roman" w:hAnsi="Times New Roman" w:cs="Times New Roman"/>
          <w:b/>
        </w:rPr>
        <w:t>Srinivasan P</w:t>
      </w:r>
      <w:r w:rsidRPr="00AC10A0">
        <w:rPr>
          <w:rFonts w:ascii="Times New Roman" w:hAnsi="Times New Roman" w:cs="Times New Roman"/>
        </w:rPr>
        <w:t>, Deaver UJ. Effectiveness of dance and movement therapy (DMT) and progressive muscle relaxation (PMR) on depression and quality of life (QOL) among elderly: a systematic review. Int J Health Sci Res. 2018; 8(9):263-267</w:t>
      </w:r>
      <w:r w:rsidR="0040632E">
        <w:rPr>
          <w:rFonts w:ascii="Times New Roman" w:hAnsi="Times New Roman" w:cs="Times New Roman"/>
        </w:rPr>
        <w:t>.</w:t>
      </w:r>
    </w:p>
    <w:p w14:paraId="0ED06373" w14:textId="7D9F401F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Migration: A descriptive study to explore nurses' opinion. International journal of health sciences and research. 2018; 8(7):230–233</w:t>
      </w:r>
      <w:r w:rsidR="007E3E15">
        <w:rPr>
          <w:rFonts w:ascii="Times New Roman" w:hAnsi="Times New Roman" w:cs="Times New Roman"/>
          <w:noProof/>
        </w:rPr>
        <w:t>.</w:t>
      </w:r>
    </w:p>
    <w:p w14:paraId="6B83F323" w14:textId="616BEE74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Rimmi, Deaver U.J, </w:t>
      </w:r>
      <w:r w:rsidRPr="00AC10A0">
        <w:rPr>
          <w:rFonts w:ascii="Times New Roman" w:hAnsi="Times New Roman" w:cs="Times New Roman"/>
          <w:b/>
          <w:noProof/>
        </w:rPr>
        <w:t>Srinivasan</w:t>
      </w:r>
      <w:r w:rsidRPr="00AC10A0">
        <w:rPr>
          <w:rFonts w:ascii="Times New Roman" w:hAnsi="Times New Roman" w:cs="Times New Roman"/>
          <w:noProof/>
        </w:rPr>
        <w:t xml:space="preserve"> </w:t>
      </w:r>
      <w:r w:rsidRPr="00AC10A0">
        <w:rPr>
          <w:rFonts w:ascii="Times New Roman" w:hAnsi="Times New Roman" w:cs="Times New Roman"/>
          <w:b/>
          <w:noProof/>
        </w:rPr>
        <w:t>P</w:t>
      </w:r>
      <w:r w:rsidRPr="00AC10A0">
        <w:rPr>
          <w:rFonts w:ascii="Times New Roman" w:hAnsi="Times New Roman" w:cs="Times New Roman"/>
          <w:noProof/>
        </w:rPr>
        <w:t>. A study to identify barriers related to screening and eveluate the effectiveness of Community based education program on knowledge of cervical cancer. International journal of health sciences and research. 2017; 7(9):166–172</w:t>
      </w:r>
      <w:r w:rsidR="007E3E15">
        <w:rPr>
          <w:rFonts w:ascii="Times New Roman" w:hAnsi="Times New Roman" w:cs="Times New Roman"/>
          <w:noProof/>
        </w:rPr>
        <w:t>.</w:t>
      </w:r>
    </w:p>
    <w:p w14:paraId="4013870B" w14:textId="04A7C876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The migration of nurses : Trends , challenges , ethical concern and policies- India. International journal of applied research. 2016;2(11):79–88</w:t>
      </w:r>
      <w:r w:rsidR="007E3E15">
        <w:rPr>
          <w:rFonts w:ascii="Times New Roman" w:hAnsi="Times New Roman" w:cs="Times New Roman"/>
          <w:noProof/>
        </w:rPr>
        <w:t>.</w:t>
      </w:r>
    </w:p>
    <w:p w14:paraId="48307841" w14:textId="33C2150F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Divyabala,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Effectiveness of guided imagery on stress among spouse of alcoholics. International journal of applied research. 2016;2(8):565–7</w:t>
      </w:r>
      <w:r w:rsidR="007E3E15">
        <w:rPr>
          <w:rFonts w:ascii="Times New Roman" w:hAnsi="Times New Roman" w:cs="Times New Roman"/>
          <w:noProof/>
        </w:rPr>
        <w:t>.</w:t>
      </w:r>
    </w:p>
    <w:p w14:paraId="0682257E" w14:textId="37AEB126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Rimmi, Deaver UJ,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A study to identify risk for cervical cancer among women residing in selected rural areas of Haryana. International journal of applied research. 2016;2(6):591–3</w:t>
      </w:r>
      <w:r w:rsidR="007E3E15">
        <w:rPr>
          <w:rFonts w:ascii="Times New Roman" w:hAnsi="Times New Roman" w:cs="Times New Roman"/>
          <w:noProof/>
        </w:rPr>
        <w:t>.</w:t>
      </w:r>
    </w:p>
    <w:p w14:paraId="49E4F803" w14:textId="43CECA5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noProof/>
        </w:rPr>
        <w:t xml:space="preserve">Kumari C, Kumar Y, </w:t>
      </w: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Assess and Compare Objective Structured Clinical Examination ( OSCE ) Versus Traditional Clinical Examination ( TCE ) Regarding Denver Developmental Screening Test ( DDST II ) in Terms of Preference. International journal of health sciences and research. 2016;6(7):237–42</w:t>
      </w:r>
      <w:r w:rsidR="007E3E15">
        <w:rPr>
          <w:rFonts w:ascii="Times New Roman" w:hAnsi="Times New Roman" w:cs="Times New Roman"/>
          <w:noProof/>
        </w:rPr>
        <w:t>.</w:t>
      </w:r>
    </w:p>
    <w:p w14:paraId="700B6F7E" w14:textId="6F34FC50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. Effectiveness of video based instruction on knowledge : Ill effects of substance abuse and its prevention. International journal of applied research . 2016;2(3):639–41</w:t>
      </w:r>
      <w:r w:rsidR="007E3E15">
        <w:rPr>
          <w:rFonts w:ascii="Times New Roman" w:hAnsi="Times New Roman" w:cs="Times New Roman"/>
          <w:noProof/>
        </w:rPr>
        <w:t>.</w:t>
      </w:r>
    </w:p>
    <w:p w14:paraId="01C11DE7" w14:textId="1D0E5115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lastRenderedPageBreak/>
        <w:t>Srinivasan P</w:t>
      </w:r>
      <w:r w:rsidRPr="00AC10A0">
        <w:rPr>
          <w:rFonts w:ascii="Times New Roman" w:hAnsi="Times New Roman" w:cs="Times New Roman"/>
          <w:noProof/>
        </w:rPr>
        <w:t xml:space="preserve">, Baranya S, Sembian N. Attitude Regarding Mental Illness among Primary Caregivers of Mentally Ill People. </w:t>
      </w:r>
      <w:r w:rsidR="00D849D6" w:rsidRPr="00E455DD">
        <w:rPr>
          <w:rStyle w:val="Emphasis"/>
          <w:rFonts w:ascii="Times New Roman" w:hAnsi="Times New Roman" w:cs="Times New Roman"/>
          <w:i w:val="0"/>
          <w:iCs w:val="0"/>
          <w:color w:val="111111"/>
          <w:shd w:val="clear" w:color="auto" w:fill="FBFBF3"/>
        </w:rPr>
        <w:t>Research &amp; Reviews: Journal of Medicine</w:t>
      </w:r>
      <w:r w:rsidR="00D849D6">
        <w:rPr>
          <w:rStyle w:val="Emphasis"/>
          <w:rFonts w:ascii="Times New Roman" w:hAnsi="Times New Roman" w:cs="Times New Roman"/>
          <w:i w:val="0"/>
          <w:iCs w:val="0"/>
          <w:color w:val="111111"/>
          <w:shd w:val="clear" w:color="auto" w:fill="FBFBF3"/>
        </w:rPr>
        <w:t>.</w:t>
      </w:r>
      <w:r w:rsidRPr="00AC10A0">
        <w:rPr>
          <w:rFonts w:ascii="Times New Roman" w:hAnsi="Times New Roman" w:cs="Times New Roman"/>
          <w:noProof/>
        </w:rPr>
        <w:t xml:space="preserve"> 2016;6(2):9–11</w:t>
      </w:r>
      <w:r w:rsidR="007E3E15">
        <w:rPr>
          <w:rFonts w:ascii="Times New Roman" w:hAnsi="Times New Roman" w:cs="Times New Roman"/>
          <w:noProof/>
        </w:rPr>
        <w:t>.</w:t>
      </w:r>
    </w:p>
    <w:p w14:paraId="68A4D466" w14:textId="1FE10BAC" w:rsidR="0079580B" w:rsidRPr="00AC10A0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t>Srinivasan P</w:t>
      </w:r>
      <w:r w:rsidRPr="00AC10A0">
        <w:rPr>
          <w:rFonts w:ascii="Times New Roman" w:hAnsi="Times New Roman" w:cs="Times New Roman"/>
          <w:noProof/>
        </w:rPr>
        <w:t>, Sembian N. Knowledge on MSE (Mental Status Examination)</w:t>
      </w:r>
      <w:r w:rsidR="009904F4">
        <w:rPr>
          <w:rFonts w:ascii="Times New Roman" w:hAnsi="Times New Roman" w:cs="Times New Roman"/>
          <w:noProof/>
        </w:rPr>
        <w:t xml:space="preserve"> </w:t>
      </w:r>
      <w:r w:rsidRPr="00AC10A0">
        <w:rPr>
          <w:rFonts w:ascii="Times New Roman" w:hAnsi="Times New Roman" w:cs="Times New Roman"/>
          <w:noProof/>
        </w:rPr>
        <w:t xml:space="preserve">Among Nursing Students. </w:t>
      </w:r>
      <w:r w:rsidR="00E455DD" w:rsidRPr="00E455DD">
        <w:rPr>
          <w:rStyle w:val="Emphasis"/>
          <w:rFonts w:ascii="Times New Roman" w:hAnsi="Times New Roman" w:cs="Times New Roman"/>
          <w:i w:val="0"/>
          <w:iCs w:val="0"/>
          <w:color w:val="111111"/>
          <w:shd w:val="clear" w:color="auto" w:fill="FBFBF3"/>
        </w:rPr>
        <w:t>Research &amp; Reviews: Journal of Medicine</w:t>
      </w:r>
      <w:r w:rsidRPr="00AC10A0">
        <w:rPr>
          <w:rFonts w:ascii="Times New Roman" w:hAnsi="Times New Roman" w:cs="Times New Roman"/>
          <w:noProof/>
        </w:rPr>
        <w:t>. 2016;6(1):1–4</w:t>
      </w:r>
      <w:r w:rsidR="007E3E15">
        <w:rPr>
          <w:rFonts w:ascii="Times New Roman" w:hAnsi="Times New Roman" w:cs="Times New Roman"/>
          <w:noProof/>
        </w:rPr>
        <w:t>.</w:t>
      </w:r>
    </w:p>
    <w:p w14:paraId="09ACE059" w14:textId="014B7DC0" w:rsidR="00FA328A" w:rsidRPr="00FA328A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AC10A0">
        <w:rPr>
          <w:rFonts w:ascii="Times New Roman" w:hAnsi="Times New Roman" w:cs="Times New Roman"/>
          <w:b/>
          <w:noProof/>
        </w:rPr>
        <w:t>Srinivasan</w:t>
      </w:r>
      <w:r w:rsidRPr="00AC10A0">
        <w:rPr>
          <w:rFonts w:ascii="Times New Roman" w:hAnsi="Times New Roman" w:cs="Times New Roman"/>
          <w:noProof/>
        </w:rPr>
        <w:t xml:space="preserve"> </w:t>
      </w:r>
      <w:r w:rsidRPr="00AC10A0">
        <w:rPr>
          <w:rFonts w:ascii="Times New Roman" w:hAnsi="Times New Roman" w:cs="Times New Roman"/>
          <w:b/>
          <w:noProof/>
        </w:rPr>
        <w:t>P</w:t>
      </w:r>
      <w:r w:rsidRPr="00AC10A0">
        <w:rPr>
          <w:rFonts w:ascii="Times New Roman" w:hAnsi="Times New Roman" w:cs="Times New Roman"/>
          <w:noProof/>
        </w:rPr>
        <w:t xml:space="preserve">, Patel D, Amreen S, Shahare K, </w:t>
      </w:r>
      <w:r w:rsidR="00C51607">
        <w:rPr>
          <w:rFonts w:ascii="Times New Roman" w:hAnsi="Times New Roman" w:cs="Times New Roman"/>
          <w:noProof/>
        </w:rPr>
        <w:t xml:space="preserve">Shendre S, </w:t>
      </w:r>
      <w:r w:rsidRPr="00AC10A0">
        <w:rPr>
          <w:rFonts w:ascii="Times New Roman" w:hAnsi="Times New Roman" w:cs="Times New Roman"/>
          <w:noProof/>
        </w:rPr>
        <w:t>Varghese V, Sembian N, et al. Elderly : Depression and quality of life. International journal of applied research . 2015;1(13):538–40</w:t>
      </w:r>
      <w:r w:rsidR="007E3E15">
        <w:rPr>
          <w:rFonts w:ascii="Times New Roman" w:hAnsi="Times New Roman" w:cs="Times New Roman"/>
          <w:noProof/>
        </w:rPr>
        <w:t>.</w:t>
      </w:r>
    </w:p>
    <w:p w14:paraId="6B5CBFCD" w14:textId="191F1237" w:rsidR="00101BCC" w:rsidRPr="00066C6F" w:rsidRDefault="0079580B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</w:rPr>
      </w:pPr>
      <w:r w:rsidRPr="00FA328A">
        <w:rPr>
          <w:rFonts w:ascii="Times New Roman" w:hAnsi="Times New Roman" w:cs="Times New Roman"/>
          <w:b/>
          <w:noProof/>
        </w:rPr>
        <w:t>Srinivasan</w:t>
      </w:r>
      <w:r w:rsidRPr="00FA328A">
        <w:rPr>
          <w:rFonts w:ascii="Times New Roman" w:hAnsi="Times New Roman" w:cs="Times New Roman"/>
          <w:noProof/>
        </w:rPr>
        <w:t xml:space="preserve"> </w:t>
      </w:r>
      <w:r w:rsidRPr="00FA328A">
        <w:rPr>
          <w:rFonts w:ascii="Times New Roman" w:hAnsi="Times New Roman" w:cs="Times New Roman"/>
          <w:b/>
          <w:noProof/>
        </w:rPr>
        <w:t>P</w:t>
      </w:r>
      <w:r w:rsidRPr="00FA328A">
        <w:rPr>
          <w:rFonts w:ascii="Times New Roman" w:hAnsi="Times New Roman" w:cs="Times New Roman"/>
          <w:noProof/>
        </w:rPr>
        <w:t>. Effectiveness of music therapy on quality of life among elderly. International journal of applied research. 2015;1</w:t>
      </w:r>
      <w:r w:rsidR="0002147C">
        <w:rPr>
          <w:rFonts w:ascii="Times New Roman" w:hAnsi="Times New Roman" w:cs="Times New Roman"/>
          <w:noProof/>
        </w:rPr>
        <w:t>(13)</w:t>
      </w:r>
      <w:r w:rsidRPr="00FA328A">
        <w:rPr>
          <w:rFonts w:ascii="Times New Roman" w:hAnsi="Times New Roman" w:cs="Times New Roman"/>
          <w:noProof/>
        </w:rPr>
        <w:t>:432–4</w:t>
      </w:r>
      <w:r w:rsidR="007E3E15" w:rsidRPr="00FA328A">
        <w:rPr>
          <w:rFonts w:ascii="Times New Roman" w:hAnsi="Times New Roman" w:cs="Times New Roman"/>
          <w:noProof/>
        </w:rPr>
        <w:t>.</w:t>
      </w:r>
    </w:p>
    <w:p w14:paraId="05790054" w14:textId="31300482" w:rsidR="00066C6F" w:rsidRPr="00066C6F" w:rsidRDefault="00066C6F" w:rsidP="00917F3B">
      <w:pPr>
        <w:pStyle w:val="ListParagraph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066C6F">
        <w:rPr>
          <w:rFonts w:ascii="Times New Roman" w:hAnsi="Times New Roman" w:cs="Times New Roman"/>
          <w:b/>
          <w:noProof/>
          <w:u w:val="single"/>
        </w:rPr>
        <w:t>Conference proceedings</w:t>
      </w:r>
      <w:r w:rsidRPr="00066C6F">
        <w:rPr>
          <w:rFonts w:ascii="Times New Roman" w:hAnsi="Times New Roman" w:cs="Times New Roman"/>
          <w:b/>
          <w:u w:val="single"/>
        </w:rPr>
        <w:t>:</w:t>
      </w:r>
    </w:p>
    <w:p w14:paraId="67EEB7DB" w14:textId="77777777" w:rsidR="00066C6F" w:rsidRPr="00066C6F" w:rsidRDefault="00066C6F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szCs w:val="20"/>
        </w:rPr>
      </w:pPr>
      <w:r w:rsidRPr="00066C6F">
        <w:rPr>
          <w:rFonts w:ascii="Times New Roman" w:hAnsi="Times New Roman" w:cs="Times New Roman"/>
          <w:noProof/>
        </w:rPr>
        <w:t xml:space="preserve">Pooja, Kanika, </w:t>
      </w:r>
      <w:r w:rsidRPr="00066C6F">
        <w:rPr>
          <w:rFonts w:ascii="Times New Roman" w:hAnsi="Times New Roman" w:cs="Times New Roman"/>
          <w:b/>
          <w:noProof/>
        </w:rPr>
        <w:t>Srinivasan P</w:t>
      </w:r>
      <w:r w:rsidRPr="00066C6F">
        <w:rPr>
          <w:rFonts w:ascii="Times New Roman" w:hAnsi="Times New Roman" w:cs="Times New Roman"/>
          <w:noProof/>
        </w:rPr>
        <w:t>. Effectiveness of teaching and text message based intervention on dietery habits and physical activities among overweight adolescents. Occupational medical health affairs. 2017; 5(4): 69</w:t>
      </w:r>
    </w:p>
    <w:p w14:paraId="4C1035FB" w14:textId="77777777" w:rsidR="00066C6F" w:rsidRPr="00066C6F" w:rsidRDefault="00066C6F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szCs w:val="20"/>
        </w:rPr>
      </w:pPr>
      <w:r w:rsidRPr="00066C6F">
        <w:rPr>
          <w:rFonts w:ascii="Times New Roman" w:hAnsi="Times New Roman" w:cs="Times New Roman"/>
          <w:noProof/>
        </w:rPr>
        <w:t xml:space="preserve">Sudhir, </w:t>
      </w:r>
      <w:r w:rsidRPr="00066C6F">
        <w:rPr>
          <w:rFonts w:ascii="Times New Roman" w:hAnsi="Times New Roman" w:cs="Times New Roman"/>
          <w:b/>
          <w:noProof/>
        </w:rPr>
        <w:t>Srinivasan P</w:t>
      </w:r>
      <w:r w:rsidRPr="00066C6F">
        <w:rPr>
          <w:rFonts w:ascii="Times New Roman" w:hAnsi="Times New Roman" w:cs="Times New Roman"/>
          <w:noProof/>
        </w:rPr>
        <w:t>, Bankim. Living experiences of men suffering from prostate cancer: Qualitative study. Occupational medical health affairs. 2017; 5(4): 71</w:t>
      </w:r>
    </w:p>
    <w:p w14:paraId="24F3CDD4" w14:textId="77777777" w:rsidR="00066C6F" w:rsidRPr="00066C6F" w:rsidRDefault="00066C6F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szCs w:val="20"/>
        </w:rPr>
      </w:pPr>
      <w:r w:rsidRPr="00066C6F">
        <w:rPr>
          <w:rFonts w:ascii="Times New Roman" w:hAnsi="Times New Roman" w:cs="Times New Roman"/>
          <w:noProof/>
        </w:rPr>
        <w:t xml:space="preserve">Talwinder, </w:t>
      </w:r>
      <w:r w:rsidRPr="00066C6F">
        <w:rPr>
          <w:rFonts w:ascii="Times New Roman" w:hAnsi="Times New Roman" w:cs="Times New Roman"/>
          <w:b/>
          <w:noProof/>
        </w:rPr>
        <w:t>Srinivasan P</w:t>
      </w:r>
      <w:r w:rsidRPr="00066C6F">
        <w:rPr>
          <w:rFonts w:ascii="Times New Roman" w:hAnsi="Times New Roman" w:cs="Times New Roman"/>
          <w:noProof/>
        </w:rPr>
        <w:t>, Manpreet. Impact of strained interpersonal relationship with parents on juvenile delinquency among delinquent children: Retrospective study. Occupational medical health affairs. 2017; 5(4): 71</w:t>
      </w:r>
    </w:p>
    <w:p w14:paraId="094645C1" w14:textId="1BB39D8B" w:rsidR="00066C6F" w:rsidRPr="007B5F2F" w:rsidRDefault="00066C6F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szCs w:val="20"/>
        </w:rPr>
      </w:pPr>
      <w:r w:rsidRPr="00066C6F">
        <w:rPr>
          <w:rFonts w:ascii="Times New Roman" w:hAnsi="Times New Roman" w:cs="Times New Roman"/>
          <w:noProof/>
        </w:rPr>
        <w:t xml:space="preserve">Jyoti Sarin, </w:t>
      </w:r>
      <w:r w:rsidRPr="00066C6F">
        <w:rPr>
          <w:rFonts w:ascii="Times New Roman" w:hAnsi="Times New Roman" w:cs="Times New Roman"/>
          <w:b/>
          <w:noProof/>
        </w:rPr>
        <w:t>Srinivasan P</w:t>
      </w:r>
      <w:r w:rsidRPr="00066C6F">
        <w:rPr>
          <w:rFonts w:ascii="Times New Roman" w:hAnsi="Times New Roman" w:cs="Times New Roman"/>
          <w:noProof/>
        </w:rPr>
        <w:t>. Explore Nurses opinion in migration. Occupational medical health affairs. 2017; 5(4): 71</w:t>
      </w:r>
    </w:p>
    <w:p w14:paraId="2A615D7A" w14:textId="6BAEC21C" w:rsidR="007B5F2F" w:rsidRPr="007C2ADE" w:rsidRDefault="007B5F2F" w:rsidP="00917F3B">
      <w:pPr>
        <w:pStyle w:val="ListParagraph"/>
        <w:numPr>
          <w:ilvl w:val="0"/>
          <w:numId w:val="10"/>
        </w:numPr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Chetna Kumari, Yogesh Kumar, </w:t>
      </w:r>
      <w:r>
        <w:rPr>
          <w:rFonts w:ascii="Times New Roman" w:hAnsi="Times New Roman" w:cs="Times New Roman"/>
          <w:b/>
          <w:szCs w:val="20"/>
        </w:rPr>
        <w:t xml:space="preserve">Srinivasan P, </w:t>
      </w:r>
      <w:r>
        <w:rPr>
          <w:rFonts w:ascii="Times New Roman" w:hAnsi="Times New Roman" w:cs="Times New Roman"/>
          <w:bCs/>
          <w:szCs w:val="20"/>
        </w:rPr>
        <w:t xml:space="preserve">Jyoti Sarin. </w:t>
      </w:r>
      <w:r w:rsidRPr="00136C6A">
        <w:rPr>
          <w:rFonts w:ascii="Times New Roman" w:hAnsi="Times New Roman" w:cs="Times New Roman"/>
          <w:noProof/>
        </w:rPr>
        <w:t>Assess and Compare Objective Structured Clinical Examination ( OSCE ) Versus Traditional Clinical Examination ( TCE ) Regarding Denver Developmental Screening Test ( DDST II ) in Terms of Preference</w:t>
      </w:r>
      <w:r>
        <w:rPr>
          <w:rFonts w:ascii="Times New Roman" w:hAnsi="Times New Roman" w:cs="Times New Roman"/>
          <w:noProof/>
        </w:rPr>
        <w:t xml:space="preserve"> and Practice</w:t>
      </w:r>
      <w:r w:rsidRPr="00136C6A">
        <w:rPr>
          <w:rFonts w:ascii="Times New Roman" w:hAnsi="Times New Roman" w:cs="Times New Roman"/>
          <w:noProof/>
        </w:rPr>
        <w:t xml:space="preserve"> among Nursing students</w:t>
      </w:r>
      <w:r>
        <w:rPr>
          <w:rFonts w:ascii="Times New Roman" w:hAnsi="Times New Roman" w:cs="Times New Roman"/>
          <w:noProof/>
        </w:rPr>
        <w:t>. 4</w:t>
      </w:r>
      <w:r w:rsidRPr="007B5F2F">
        <w:rPr>
          <w:rFonts w:ascii="Times New Roman" w:hAnsi="Times New Roman" w:cs="Times New Roman"/>
          <w:noProof/>
          <w:vertAlign w:val="superscript"/>
        </w:rPr>
        <w:t>th</w:t>
      </w:r>
      <w:r>
        <w:rPr>
          <w:rFonts w:ascii="Times New Roman" w:hAnsi="Times New Roman" w:cs="Times New Roman"/>
          <w:noProof/>
        </w:rPr>
        <w:t xml:space="preserve"> Annual Worldwide Nursing Conference (WNC, 2016). 2016; </w:t>
      </w:r>
      <w:r w:rsidR="00F40949">
        <w:rPr>
          <w:rFonts w:ascii="Times New Roman" w:hAnsi="Times New Roman" w:cs="Times New Roman"/>
          <w:noProof/>
        </w:rPr>
        <w:t>108</w:t>
      </w:r>
    </w:p>
    <w:sectPr w:rsidR="007B5F2F" w:rsidRPr="007C2ADE" w:rsidSect="003B0205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148F" w14:textId="77777777" w:rsidR="00B36259" w:rsidRDefault="00B36259" w:rsidP="00135EC3">
      <w:pPr>
        <w:spacing w:after="0" w:line="240" w:lineRule="auto"/>
      </w:pPr>
      <w:r>
        <w:separator/>
      </w:r>
    </w:p>
  </w:endnote>
  <w:endnote w:type="continuationSeparator" w:id="0">
    <w:p w14:paraId="40851BA2" w14:textId="77777777" w:rsidR="00B36259" w:rsidRDefault="00B36259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2FF9" w14:textId="77777777" w:rsidR="00B36259" w:rsidRDefault="00B36259" w:rsidP="00135EC3">
      <w:pPr>
        <w:spacing w:after="0" w:line="240" w:lineRule="auto"/>
      </w:pPr>
      <w:r>
        <w:separator/>
      </w:r>
    </w:p>
  </w:footnote>
  <w:footnote w:type="continuationSeparator" w:id="0">
    <w:p w14:paraId="483D445C" w14:textId="77777777" w:rsidR="00B36259" w:rsidRDefault="00B36259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6A1"/>
    <w:multiLevelType w:val="hybridMultilevel"/>
    <w:tmpl w:val="AF9A2A4A"/>
    <w:lvl w:ilvl="0" w:tplc="B83A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8F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4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4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4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01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8F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C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87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B6648"/>
    <w:multiLevelType w:val="hybridMultilevel"/>
    <w:tmpl w:val="35EE6438"/>
    <w:lvl w:ilvl="0" w:tplc="2DF69234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A526C"/>
    <w:multiLevelType w:val="hybridMultilevel"/>
    <w:tmpl w:val="4FFAADF4"/>
    <w:lvl w:ilvl="0" w:tplc="02E08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11955"/>
    <w:multiLevelType w:val="hybridMultilevel"/>
    <w:tmpl w:val="DD26A8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2BE3"/>
    <w:multiLevelType w:val="hybridMultilevel"/>
    <w:tmpl w:val="2CB0C4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0641"/>
    <w:multiLevelType w:val="hybridMultilevel"/>
    <w:tmpl w:val="493E1E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97090"/>
    <w:multiLevelType w:val="hybridMultilevel"/>
    <w:tmpl w:val="42563EC0"/>
    <w:lvl w:ilvl="0" w:tplc="AD6A34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004F3"/>
    <w:multiLevelType w:val="hybridMultilevel"/>
    <w:tmpl w:val="3570737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63648"/>
    <w:multiLevelType w:val="hybridMultilevel"/>
    <w:tmpl w:val="57968F5A"/>
    <w:lvl w:ilvl="0" w:tplc="B866C2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B702E"/>
    <w:multiLevelType w:val="hybridMultilevel"/>
    <w:tmpl w:val="E73212E4"/>
    <w:lvl w:ilvl="0" w:tplc="05E0A5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5DCA"/>
    <w:multiLevelType w:val="hybridMultilevel"/>
    <w:tmpl w:val="43E2A49E"/>
    <w:lvl w:ilvl="0" w:tplc="F4C4CF4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171BC9"/>
    <w:multiLevelType w:val="hybridMultilevel"/>
    <w:tmpl w:val="225A6002"/>
    <w:lvl w:ilvl="0" w:tplc="05E0A5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829262">
    <w:abstractNumId w:val="6"/>
  </w:num>
  <w:num w:numId="2" w16cid:durableId="1176189914">
    <w:abstractNumId w:val="5"/>
  </w:num>
  <w:num w:numId="3" w16cid:durableId="332799907">
    <w:abstractNumId w:val="8"/>
  </w:num>
  <w:num w:numId="4" w16cid:durableId="425201065">
    <w:abstractNumId w:val="1"/>
  </w:num>
  <w:num w:numId="5" w16cid:durableId="1069810228">
    <w:abstractNumId w:val="15"/>
  </w:num>
  <w:num w:numId="6" w16cid:durableId="922840793">
    <w:abstractNumId w:val="13"/>
  </w:num>
  <w:num w:numId="7" w16cid:durableId="395863452">
    <w:abstractNumId w:val="7"/>
  </w:num>
  <w:num w:numId="8" w16cid:durableId="1375040522">
    <w:abstractNumId w:val="0"/>
  </w:num>
  <w:num w:numId="9" w16cid:durableId="1642685530">
    <w:abstractNumId w:val="14"/>
  </w:num>
  <w:num w:numId="10" w16cid:durableId="128398359">
    <w:abstractNumId w:val="10"/>
  </w:num>
  <w:num w:numId="11" w16cid:durableId="1559976532">
    <w:abstractNumId w:val="11"/>
  </w:num>
  <w:num w:numId="12" w16cid:durableId="684332754">
    <w:abstractNumId w:val="2"/>
  </w:num>
  <w:num w:numId="13" w16cid:durableId="492842611">
    <w:abstractNumId w:val="9"/>
  </w:num>
  <w:num w:numId="14" w16cid:durableId="1619296070">
    <w:abstractNumId w:val="4"/>
  </w:num>
  <w:num w:numId="15" w16cid:durableId="230773237">
    <w:abstractNumId w:val="12"/>
  </w:num>
  <w:num w:numId="16" w16cid:durableId="139620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03391"/>
    <w:rsid w:val="00006D37"/>
    <w:rsid w:val="00016C1F"/>
    <w:rsid w:val="0002147C"/>
    <w:rsid w:val="000220FE"/>
    <w:rsid w:val="00022EBD"/>
    <w:rsid w:val="000234D7"/>
    <w:rsid w:val="00026F74"/>
    <w:rsid w:val="0003039E"/>
    <w:rsid w:val="000378B2"/>
    <w:rsid w:val="00045FA2"/>
    <w:rsid w:val="00057872"/>
    <w:rsid w:val="0006565A"/>
    <w:rsid w:val="00066C6F"/>
    <w:rsid w:val="00072DFE"/>
    <w:rsid w:val="000A2DA8"/>
    <w:rsid w:val="000A5840"/>
    <w:rsid w:val="000B60A4"/>
    <w:rsid w:val="000D53E6"/>
    <w:rsid w:val="00100892"/>
    <w:rsid w:val="00101BCC"/>
    <w:rsid w:val="00102783"/>
    <w:rsid w:val="00111F21"/>
    <w:rsid w:val="00114BD2"/>
    <w:rsid w:val="00134DAB"/>
    <w:rsid w:val="00135EC3"/>
    <w:rsid w:val="00145276"/>
    <w:rsid w:val="00146AE7"/>
    <w:rsid w:val="00151EF9"/>
    <w:rsid w:val="00151F2D"/>
    <w:rsid w:val="001566F3"/>
    <w:rsid w:val="001653B0"/>
    <w:rsid w:val="00176233"/>
    <w:rsid w:val="00194243"/>
    <w:rsid w:val="001A2F51"/>
    <w:rsid w:val="001F45F1"/>
    <w:rsid w:val="002016AF"/>
    <w:rsid w:val="00212976"/>
    <w:rsid w:val="0021360B"/>
    <w:rsid w:val="002250EF"/>
    <w:rsid w:val="002414FF"/>
    <w:rsid w:val="0024380F"/>
    <w:rsid w:val="00247AC1"/>
    <w:rsid w:val="002534C8"/>
    <w:rsid w:val="00253E5A"/>
    <w:rsid w:val="00256C4B"/>
    <w:rsid w:val="00272049"/>
    <w:rsid w:val="002954F4"/>
    <w:rsid w:val="002B0AA0"/>
    <w:rsid w:val="002C01DA"/>
    <w:rsid w:val="002D044D"/>
    <w:rsid w:val="00347E45"/>
    <w:rsid w:val="00354D26"/>
    <w:rsid w:val="003621FF"/>
    <w:rsid w:val="003642D0"/>
    <w:rsid w:val="00364411"/>
    <w:rsid w:val="00365E86"/>
    <w:rsid w:val="00367F33"/>
    <w:rsid w:val="00367F7E"/>
    <w:rsid w:val="00370889"/>
    <w:rsid w:val="003825E7"/>
    <w:rsid w:val="003930BB"/>
    <w:rsid w:val="003945DC"/>
    <w:rsid w:val="003A54D0"/>
    <w:rsid w:val="003B0205"/>
    <w:rsid w:val="003B1578"/>
    <w:rsid w:val="003C373B"/>
    <w:rsid w:val="003C518A"/>
    <w:rsid w:val="003E47D7"/>
    <w:rsid w:val="003E6089"/>
    <w:rsid w:val="003F32A7"/>
    <w:rsid w:val="0040044D"/>
    <w:rsid w:val="00403D86"/>
    <w:rsid w:val="0040632E"/>
    <w:rsid w:val="004066E7"/>
    <w:rsid w:val="00413CDD"/>
    <w:rsid w:val="00423342"/>
    <w:rsid w:val="00430976"/>
    <w:rsid w:val="0043685B"/>
    <w:rsid w:val="004406C5"/>
    <w:rsid w:val="00454237"/>
    <w:rsid w:val="004B069F"/>
    <w:rsid w:val="004B263B"/>
    <w:rsid w:val="004C3EBC"/>
    <w:rsid w:val="004C6C94"/>
    <w:rsid w:val="004C79B9"/>
    <w:rsid w:val="004E1D56"/>
    <w:rsid w:val="004E1D78"/>
    <w:rsid w:val="00501B87"/>
    <w:rsid w:val="00507BCB"/>
    <w:rsid w:val="00510017"/>
    <w:rsid w:val="00514EAE"/>
    <w:rsid w:val="00532FF6"/>
    <w:rsid w:val="00550EDC"/>
    <w:rsid w:val="00552D65"/>
    <w:rsid w:val="005554E8"/>
    <w:rsid w:val="005644FA"/>
    <w:rsid w:val="00576FDB"/>
    <w:rsid w:val="0059308B"/>
    <w:rsid w:val="00595E9C"/>
    <w:rsid w:val="005A1132"/>
    <w:rsid w:val="005A11C1"/>
    <w:rsid w:val="005A3371"/>
    <w:rsid w:val="005D0229"/>
    <w:rsid w:val="005D1B66"/>
    <w:rsid w:val="005D3197"/>
    <w:rsid w:val="005E1D66"/>
    <w:rsid w:val="005E6AA8"/>
    <w:rsid w:val="005F38D9"/>
    <w:rsid w:val="00601412"/>
    <w:rsid w:val="006109C0"/>
    <w:rsid w:val="00627CE1"/>
    <w:rsid w:val="00650609"/>
    <w:rsid w:val="0067202D"/>
    <w:rsid w:val="0067474F"/>
    <w:rsid w:val="0068208B"/>
    <w:rsid w:val="0068308A"/>
    <w:rsid w:val="006B209D"/>
    <w:rsid w:val="006D7397"/>
    <w:rsid w:val="00702E9B"/>
    <w:rsid w:val="0071109D"/>
    <w:rsid w:val="00744379"/>
    <w:rsid w:val="00754F48"/>
    <w:rsid w:val="00765356"/>
    <w:rsid w:val="00780DC5"/>
    <w:rsid w:val="0079065B"/>
    <w:rsid w:val="00791426"/>
    <w:rsid w:val="00792C32"/>
    <w:rsid w:val="0079311C"/>
    <w:rsid w:val="0079580B"/>
    <w:rsid w:val="007A6630"/>
    <w:rsid w:val="007B38D0"/>
    <w:rsid w:val="007B5F2F"/>
    <w:rsid w:val="007B6C5B"/>
    <w:rsid w:val="007C2ADE"/>
    <w:rsid w:val="007C68D3"/>
    <w:rsid w:val="007C7CA9"/>
    <w:rsid w:val="007D2C74"/>
    <w:rsid w:val="007D3BEE"/>
    <w:rsid w:val="007D61E2"/>
    <w:rsid w:val="007D7ACC"/>
    <w:rsid w:val="007E3E15"/>
    <w:rsid w:val="007F6B28"/>
    <w:rsid w:val="007F79FA"/>
    <w:rsid w:val="00811C83"/>
    <w:rsid w:val="00815200"/>
    <w:rsid w:val="00820761"/>
    <w:rsid w:val="0082381F"/>
    <w:rsid w:val="008359FE"/>
    <w:rsid w:val="00841492"/>
    <w:rsid w:val="00854845"/>
    <w:rsid w:val="00854DAC"/>
    <w:rsid w:val="008835B1"/>
    <w:rsid w:val="00885BF4"/>
    <w:rsid w:val="008912EE"/>
    <w:rsid w:val="008946DF"/>
    <w:rsid w:val="008A600D"/>
    <w:rsid w:val="008B087C"/>
    <w:rsid w:val="008B2FE3"/>
    <w:rsid w:val="008B49FD"/>
    <w:rsid w:val="008B5904"/>
    <w:rsid w:val="008C3313"/>
    <w:rsid w:val="008D246D"/>
    <w:rsid w:val="008D785E"/>
    <w:rsid w:val="008E0F35"/>
    <w:rsid w:val="008E62B9"/>
    <w:rsid w:val="00905479"/>
    <w:rsid w:val="00914039"/>
    <w:rsid w:val="00915914"/>
    <w:rsid w:val="009178C4"/>
    <w:rsid w:val="00917F3B"/>
    <w:rsid w:val="00933C54"/>
    <w:rsid w:val="00940C33"/>
    <w:rsid w:val="00942F74"/>
    <w:rsid w:val="00944808"/>
    <w:rsid w:val="0095100D"/>
    <w:rsid w:val="00973B6A"/>
    <w:rsid w:val="009904F4"/>
    <w:rsid w:val="009B7145"/>
    <w:rsid w:val="009C1737"/>
    <w:rsid w:val="009D03A4"/>
    <w:rsid w:val="009E336D"/>
    <w:rsid w:val="009E3E8D"/>
    <w:rsid w:val="009E695B"/>
    <w:rsid w:val="00A06765"/>
    <w:rsid w:val="00A1026D"/>
    <w:rsid w:val="00A129AD"/>
    <w:rsid w:val="00A44F2C"/>
    <w:rsid w:val="00A51647"/>
    <w:rsid w:val="00A6239C"/>
    <w:rsid w:val="00A630DC"/>
    <w:rsid w:val="00A86898"/>
    <w:rsid w:val="00A878D0"/>
    <w:rsid w:val="00A91E0B"/>
    <w:rsid w:val="00AB515D"/>
    <w:rsid w:val="00AC4F63"/>
    <w:rsid w:val="00AC7FB0"/>
    <w:rsid w:val="00AD3072"/>
    <w:rsid w:val="00AE015D"/>
    <w:rsid w:val="00AF2084"/>
    <w:rsid w:val="00B153D8"/>
    <w:rsid w:val="00B21522"/>
    <w:rsid w:val="00B261ED"/>
    <w:rsid w:val="00B359BE"/>
    <w:rsid w:val="00B36259"/>
    <w:rsid w:val="00B40DE8"/>
    <w:rsid w:val="00B42A8C"/>
    <w:rsid w:val="00B465FF"/>
    <w:rsid w:val="00B57228"/>
    <w:rsid w:val="00B63674"/>
    <w:rsid w:val="00B67FEC"/>
    <w:rsid w:val="00B8036E"/>
    <w:rsid w:val="00B9265E"/>
    <w:rsid w:val="00B93605"/>
    <w:rsid w:val="00BA5322"/>
    <w:rsid w:val="00BB48B3"/>
    <w:rsid w:val="00BC517B"/>
    <w:rsid w:val="00BC753F"/>
    <w:rsid w:val="00BD3727"/>
    <w:rsid w:val="00BF30DC"/>
    <w:rsid w:val="00BF629E"/>
    <w:rsid w:val="00C11122"/>
    <w:rsid w:val="00C27583"/>
    <w:rsid w:val="00C4204A"/>
    <w:rsid w:val="00C47461"/>
    <w:rsid w:val="00C51607"/>
    <w:rsid w:val="00C55913"/>
    <w:rsid w:val="00C81BE3"/>
    <w:rsid w:val="00C834EF"/>
    <w:rsid w:val="00C861E5"/>
    <w:rsid w:val="00C93C62"/>
    <w:rsid w:val="00CB707C"/>
    <w:rsid w:val="00CC17BD"/>
    <w:rsid w:val="00CC75D5"/>
    <w:rsid w:val="00CF2333"/>
    <w:rsid w:val="00D00E1D"/>
    <w:rsid w:val="00D02330"/>
    <w:rsid w:val="00D05481"/>
    <w:rsid w:val="00D06115"/>
    <w:rsid w:val="00D23BDC"/>
    <w:rsid w:val="00D36726"/>
    <w:rsid w:val="00D54026"/>
    <w:rsid w:val="00D655D8"/>
    <w:rsid w:val="00D74CE8"/>
    <w:rsid w:val="00D81931"/>
    <w:rsid w:val="00D8376D"/>
    <w:rsid w:val="00D849D6"/>
    <w:rsid w:val="00D866DF"/>
    <w:rsid w:val="00D86C83"/>
    <w:rsid w:val="00D90667"/>
    <w:rsid w:val="00D94239"/>
    <w:rsid w:val="00DB058B"/>
    <w:rsid w:val="00DC3369"/>
    <w:rsid w:val="00DD751C"/>
    <w:rsid w:val="00DE24E6"/>
    <w:rsid w:val="00DF0F5E"/>
    <w:rsid w:val="00DF21B9"/>
    <w:rsid w:val="00DF6E81"/>
    <w:rsid w:val="00E005E7"/>
    <w:rsid w:val="00E11F8C"/>
    <w:rsid w:val="00E34808"/>
    <w:rsid w:val="00E425EF"/>
    <w:rsid w:val="00E4539E"/>
    <w:rsid w:val="00E455DD"/>
    <w:rsid w:val="00E52A97"/>
    <w:rsid w:val="00E5467E"/>
    <w:rsid w:val="00E54CB5"/>
    <w:rsid w:val="00E6125C"/>
    <w:rsid w:val="00E62C88"/>
    <w:rsid w:val="00E82597"/>
    <w:rsid w:val="00E87196"/>
    <w:rsid w:val="00E90538"/>
    <w:rsid w:val="00EA4181"/>
    <w:rsid w:val="00EA5B46"/>
    <w:rsid w:val="00EA6B91"/>
    <w:rsid w:val="00EA7508"/>
    <w:rsid w:val="00EC10AB"/>
    <w:rsid w:val="00EC78A2"/>
    <w:rsid w:val="00ED25D3"/>
    <w:rsid w:val="00ED5B1D"/>
    <w:rsid w:val="00EE1833"/>
    <w:rsid w:val="00EE587C"/>
    <w:rsid w:val="00EF508A"/>
    <w:rsid w:val="00F01E0C"/>
    <w:rsid w:val="00F029FD"/>
    <w:rsid w:val="00F10F09"/>
    <w:rsid w:val="00F2407C"/>
    <w:rsid w:val="00F40949"/>
    <w:rsid w:val="00F52004"/>
    <w:rsid w:val="00F52C0B"/>
    <w:rsid w:val="00F65093"/>
    <w:rsid w:val="00F71F9D"/>
    <w:rsid w:val="00F9538D"/>
    <w:rsid w:val="00F96273"/>
    <w:rsid w:val="00FA328A"/>
    <w:rsid w:val="00FA4AB7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CD703"/>
  <w15:docId w15:val="{57346C1B-EEC2-104A-8AA9-DD8EFD61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97"/>
  </w:style>
  <w:style w:type="paragraph" w:styleId="Heading1">
    <w:name w:val="heading 1"/>
    <w:basedOn w:val="Normal"/>
    <w:next w:val="Normal"/>
    <w:link w:val="Heading1Char"/>
    <w:uiPriority w:val="9"/>
    <w:qFormat/>
    <w:rsid w:val="00436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01B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01BCC"/>
    <w:rPr>
      <w:rFonts w:ascii="Arial" w:eastAsia="Arial" w:hAnsi="Arial" w:cs="Arial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5914"/>
    <w:rPr>
      <w:color w:val="605E5C"/>
      <w:shd w:val="clear" w:color="auto" w:fill="E1DFDD"/>
    </w:rPr>
  </w:style>
  <w:style w:type="character" w:customStyle="1" w:styleId="cdx-but-md">
    <w:name w:val="cdx-but-md"/>
    <w:basedOn w:val="DefaultParagraphFont"/>
    <w:rsid w:val="00B40DE8"/>
  </w:style>
  <w:style w:type="paragraph" w:styleId="NormalWeb">
    <w:name w:val="Normal (Web)"/>
    <w:basedOn w:val="Normal"/>
    <w:uiPriority w:val="99"/>
    <w:unhideWhenUsed/>
    <w:rsid w:val="0079580B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55DD"/>
    <w:rPr>
      <w:i/>
      <w:iCs/>
    </w:rPr>
  </w:style>
  <w:style w:type="character" w:customStyle="1" w:styleId="colonmark">
    <w:name w:val="colonmark"/>
    <w:basedOn w:val="DefaultParagraphFont"/>
    <w:rsid w:val="00057872"/>
  </w:style>
  <w:style w:type="character" w:customStyle="1" w:styleId="Heading1Char">
    <w:name w:val="Heading 1 Char"/>
    <w:basedOn w:val="DefaultParagraphFont"/>
    <w:link w:val="Heading1"/>
    <w:uiPriority w:val="9"/>
    <w:rsid w:val="00436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searchgate.net/profile/P-Srinivasan-5" TargetMode="External"/><Relationship Id="rId18" Type="http://schemas.openxmlformats.org/officeDocument/2006/relationships/hyperlink" Target="https://doi.org/10.18231/j.ijogr.2024.0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77/097313422311713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user=PowuLsIAAAAJ&amp;hl=en" TargetMode="External"/><Relationship Id="rId17" Type="http://schemas.openxmlformats.org/officeDocument/2006/relationships/hyperlink" Target="https://doi.org/10.24321/2278.2044.2025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iimsmangalagiri.edu.in/faculty/mr-srinivasan-p/" TargetMode="External"/><Relationship Id="rId20" Type="http://schemas.openxmlformats.org/officeDocument/2006/relationships/hyperlink" Target="http://journals.sagepub.com/doi/10.1177/097313422311713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ans85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opus.com/inward/authorDetails.url?authorID=57218119919&amp;partnerID=MN8TOAR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rinivasanp@aiimsmangalagiri.edu.in" TargetMode="External"/><Relationship Id="rId19" Type="http://schemas.openxmlformats.org/officeDocument/2006/relationships/hyperlink" Target="https://pubmed.ncbi.nlm.nih.gov/3634445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orcid.org/0000-0003-3026-8705" TargetMode="External"/><Relationship Id="rId22" Type="http://schemas.openxmlformats.org/officeDocument/2006/relationships/hyperlink" Target="https://pubmed.ncbi.nlm.nih.gov/364836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1771</Words>
  <Characters>12098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Srinivasan P</cp:lastModifiedBy>
  <cp:revision>243</cp:revision>
  <dcterms:created xsi:type="dcterms:W3CDTF">2023-08-14T10:20:00Z</dcterms:created>
  <dcterms:modified xsi:type="dcterms:W3CDTF">2025-11-03T08:26:00Z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fda97d61d45e3ea710e2eeb4d8cfe7d6c35c8973720d1c634683261c5cc5e2d7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17th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10th edition - Harvard</vt:lpwstr>
  </property>
  <property fmtid="{D5CDD505-2E9C-101B-9397-08002B2CF9AE}" pid="11" name="Mendeley Recent Style Id 4_1">
    <vt:lpwstr>http://www.zotero.org/styles/ieee</vt:lpwstr>
  </property>
  <property fmtid="{D5CDD505-2E9C-101B-9397-08002B2CF9AE}" pid="12" name="Mendeley Recent Style Name 4_1">
    <vt:lpwstr>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8th edition</vt:lpwstr>
  </property>
  <property fmtid="{D5CDD505-2E9C-101B-9397-08002B2CF9AE}" pid="17" name="Mendeley Recent Style Id 7_1">
    <vt:lpwstr>http://www.zotero.org/styles/national-library-of-medicine</vt:lpwstr>
  </property>
  <property fmtid="{D5CDD505-2E9C-101B-9397-08002B2CF9AE}" pid="18" name="Mendeley Recent Style Name 7_1">
    <vt:lpwstr>National Library of Medicine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8c7e3851-4772-3c1a-894a-fbb88ce3bbe7</vt:lpwstr>
  </property>
  <property fmtid="{D5CDD505-2E9C-101B-9397-08002B2CF9AE}" pid="25" name="Mendeley Citation Style_1">
    <vt:lpwstr>http://www.zotero.org/styles/american-medical-association</vt:lpwstr>
  </property>
</Properties>
</file>